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9" w:rsidRDefault="00B94940">
      <w:pPr>
        <w:spacing w:after="200"/>
        <w:ind w:hanging="2"/>
        <w:jc w:val="right"/>
        <w:rPr>
          <w:rFonts w:ascii="Verdana" w:eastAsia="Verdana" w:hAnsi="Verdana" w:cs="Verdana"/>
          <w:b/>
          <w:sz w:val="20"/>
          <w:szCs w:val="20"/>
          <w:highlight w:val="white"/>
        </w:rPr>
      </w:pPr>
      <w:bookmarkStart w:id="0" w:name="_30j0zll" w:colFirst="0" w:colLast="0"/>
      <w:bookmarkEnd w:id="0"/>
      <w:r>
        <w:rPr>
          <w:rFonts w:ascii="Verdana" w:eastAsia="Verdana" w:hAnsi="Verdana" w:cs="Verdana"/>
          <w:sz w:val="20"/>
          <w:szCs w:val="20"/>
          <w:highlight w:val="white"/>
        </w:rPr>
        <w:t xml:space="preserve">Warszawa, </w:t>
      </w:r>
      <w:r w:rsidR="00B02CDD">
        <w:rPr>
          <w:rFonts w:ascii="Verdana" w:eastAsia="Verdana" w:hAnsi="Verdana" w:cs="Verdana"/>
          <w:sz w:val="20"/>
          <w:szCs w:val="20"/>
        </w:rPr>
        <w:t>22</w:t>
      </w:r>
      <w:r>
        <w:rPr>
          <w:rFonts w:ascii="Verdana" w:eastAsia="Verdana" w:hAnsi="Verdana" w:cs="Verdana"/>
          <w:sz w:val="20"/>
          <w:szCs w:val="20"/>
          <w:highlight w:val="white"/>
        </w:rPr>
        <w:t>.12.2022 r.</w:t>
      </w:r>
    </w:p>
    <w:p w:rsidR="00DC2079" w:rsidRDefault="00DC2079">
      <w:pPr>
        <w:spacing w:before="240" w:after="240"/>
        <w:jc w:val="center"/>
        <w:rPr>
          <w:rFonts w:ascii="Verdana" w:eastAsia="Verdana" w:hAnsi="Verdana" w:cs="Verdana"/>
          <w:b/>
          <w:sz w:val="24"/>
          <w:szCs w:val="24"/>
          <w:highlight w:val="white"/>
        </w:rPr>
      </w:pPr>
    </w:p>
    <w:p w:rsidR="00DC2079" w:rsidRDefault="00B94940">
      <w:pPr>
        <w:spacing w:before="240" w:after="240"/>
        <w:jc w:val="center"/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t>P</w:t>
      </w:r>
      <w:r w:rsidR="007D0C82">
        <w:rPr>
          <w:rFonts w:ascii="Verdana" w:eastAsia="Verdana" w:hAnsi="Verdana" w:cs="Verdana"/>
          <w:b/>
          <w:sz w:val="24"/>
          <w:szCs w:val="24"/>
          <w:highlight w:val="white"/>
        </w:rPr>
        <w:t xml:space="preserve">SMM Monitoring &amp; More </w:t>
      </w:r>
      <w:r>
        <w:rPr>
          <w:rFonts w:ascii="Verdana" w:eastAsia="Verdana" w:hAnsi="Verdana" w:cs="Verdana"/>
          <w:b/>
          <w:sz w:val="24"/>
          <w:szCs w:val="24"/>
          <w:highlight w:val="white"/>
        </w:rPr>
        <w:t xml:space="preserve"> zbadał fenomen </w:t>
      </w:r>
      <w:proofErr w:type="spellStart"/>
      <w:r>
        <w:rPr>
          <w:rFonts w:ascii="Verdana" w:eastAsia="Verdana" w:hAnsi="Verdana" w:cs="Verdana"/>
          <w:b/>
          <w:sz w:val="24"/>
          <w:szCs w:val="24"/>
          <w:highlight w:val="white"/>
        </w:rPr>
        <w:t>Kerfusia</w:t>
      </w:r>
      <w:proofErr w:type="spellEnd"/>
      <w:r>
        <w:rPr>
          <w:rFonts w:ascii="Verdana" w:eastAsia="Verdana" w:hAnsi="Verdana" w:cs="Verdana"/>
          <w:b/>
          <w:sz w:val="24"/>
          <w:szCs w:val="24"/>
          <w:highlight w:val="white"/>
        </w:rPr>
        <w:t xml:space="preserve"> - interaktywnego robota, który stał się sensacją polskiego </w:t>
      </w:r>
      <w:proofErr w:type="spellStart"/>
      <w:r>
        <w:rPr>
          <w:rFonts w:ascii="Verdana" w:eastAsia="Verdana" w:hAnsi="Verdana" w:cs="Verdana"/>
          <w:b/>
          <w:sz w:val="24"/>
          <w:szCs w:val="24"/>
          <w:highlight w:val="white"/>
        </w:rPr>
        <w:t>internetu</w:t>
      </w:r>
      <w:proofErr w:type="spellEnd"/>
    </w:p>
    <w:p w:rsidR="00DC2079" w:rsidRDefault="00B94940">
      <w:pPr>
        <w:spacing w:before="240" w:after="240"/>
        <w:jc w:val="both"/>
        <w:rPr>
          <w:rFonts w:ascii="Verdana" w:eastAsia="Verdana" w:hAnsi="Verdana" w:cs="Verdana"/>
          <w:b/>
          <w:highlight w:val="white"/>
        </w:rPr>
      </w:pPr>
      <w:proofErr w:type="spellStart"/>
      <w:r>
        <w:rPr>
          <w:rFonts w:ascii="Verdana" w:eastAsia="Verdana" w:hAnsi="Verdana" w:cs="Verdana"/>
          <w:b/>
          <w:highlight w:val="white"/>
        </w:rPr>
        <w:t>Kerfuś</w:t>
      </w:r>
      <w:proofErr w:type="spellEnd"/>
      <w:r>
        <w:rPr>
          <w:rFonts w:ascii="Verdana" w:eastAsia="Verdana" w:hAnsi="Verdana" w:cs="Verdana"/>
          <w:b/>
          <w:highlight w:val="white"/>
        </w:rPr>
        <w:t xml:space="preserve">, czyli sympatyczny robot o kocim pyszczku, zawojował na jesieni polski </w:t>
      </w:r>
      <w:proofErr w:type="spellStart"/>
      <w:r>
        <w:rPr>
          <w:rFonts w:ascii="Verdana" w:eastAsia="Verdana" w:hAnsi="Verdana" w:cs="Verdana"/>
          <w:b/>
          <w:highlight w:val="white"/>
        </w:rPr>
        <w:t>internet</w:t>
      </w:r>
      <w:proofErr w:type="spellEnd"/>
      <w:r>
        <w:rPr>
          <w:rFonts w:ascii="Verdana" w:eastAsia="Verdana" w:hAnsi="Verdana" w:cs="Verdana"/>
          <w:b/>
          <w:highlight w:val="white"/>
        </w:rPr>
        <w:t>. Nagrania,</w:t>
      </w:r>
      <w:r w:rsidR="0079572D">
        <w:rPr>
          <w:rFonts w:ascii="Verdana" w:eastAsia="Verdana" w:hAnsi="Verdana" w:cs="Verdana"/>
          <w:b/>
          <w:highlight w:val="white"/>
        </w:rPr>
        <w:t xml:space="preserve"> </w:t>
      </w:r>
      <w:r>
        <w:rPr>
          <w:rFonts w:ascii="Verdana" w:eastAsia="Verdana" w:hAnsi="Verdana" w:cs="Verdana"/>
          <w:b/>
          <w:highlight w:val="white"/>
        </w:rPr>
        <w:t xml:space="preserve">zdjęcia i </w:t>
      </w:r>
      <w:proofErr w:type="spellStart"/>
      <w:r>
        <w:rPr>
          <w:rFonts w:ascii="Verdana" w:eastAsia="Verdana" w:hAnsi="Verdana" w:cs="Verdana"/>
          <w:b/>
          <w:highlight w:val="white"/>
        </w:rPr>
        <w:t>memy</w:t>
      </w:r>
      <w:proofErr w:type="spellEnd"/>
      <w:r>
        <w:rPr>
          <w:rFonts w:ascii="Verdana" w:eastAsia="Verdana" w:hAnsi="Verdana" w:cs="Verdana"/>
          <w:b/>
          <w:highlight w:val="white"/>
        </w:rPr>
        <w:t xml:space="preserve"> pokazujące robota podbiły sieć, a on sam, jak przystało na prawdziwą gwiazdę, ruszył w tournée po naszym kraju. Carrefour wraz z P</w:t>
      </w:r>
      <w:r w:rsidR="007D0C82">
        <w:rPr>
          <w:rFonts w:ascii="Verdana" w:eastAsia="Verdana" w:hAnsi="Verdana" w:cs="Verdana"/>
          <w:b/>
          <w:highlight w:val="white"/>
        </w:rPr>
        <w:t xml:space="preserve">SMM Monitoring &amp; More </w:t>
      </w:r>
      <w:r>
        <w:rPr>
          <w:rFonts w:ascii="Verdana" w:eastAsia="Verdana" w:hAnsi="Verdana" w:cs="Verdana"/>
          <w:b/>
          <w:highlight w:val="white"/>
        </w:rPr>
        <w:t>zbadał fenomen jego obecności w polskich mediach tradycyjnych, internetowych i społecznościowych.</w:t>
      </w:r>
    </w:p>
    <w:p w:rsidR="00DC2079" w:rsidRDefault="00B94940">
      <w:pPr>
        <w:spacing w:before="240" w:after="240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Sympatyczny samojezdny robot w sklepach Carrefour pojawił się pod koniec września. Od razu wzbudził ogromne zainteresowanie klientów, którzy chętnie udostępniali zrobione z nim zdjęcia w popularnych serwisach społecznościowych. Od 22 września do 30 listopada br. dyskusja na temat </w:t>
      </w:r>
      <w:proofErr w:type="spellStart"/>
      <w:r>
        <w:rPr>
          <w:rFonts w:ascii="Verdana" w:eastAsia="Verdana" w:hAnsi="Verdana" w:cs="Verdana"/>
          <w:highlight w:val="white"/>
        </w:rPr>
        <w:t>Kerfusia</w:t>
      </w:r>
      <w:proofErr w:type="spellEnd"/>
      <w:r>
        <w:rPr>
          <w:rFonts w:ascii="Verdana" w:eastAsia="Verdana" w:hAnsi="Verdana" w:cs="Verdana"/>
          <w:highlight w:val="white"/>
        </w:rPr>
        <w:t xml:space="preserve"> wygenerowała aż 17,6 tys. wzmianek, których ekwiwalent reklamowy wyniósł ponad 1,5 mln zł. </w:t>
      </w:r>
    </w:p>
    <w:p w:rsidR="00DC2079" w:rsidRDefault="00B94940">
      <w:pPr>
        <w:spacing w:before="240" w:after="240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Najpopularniejszym miejscem rozmów na temat nowej gwiazdy był zdecydowanie Twitter, skąd pochodzi prawie 65 proc. wpisów. Co czwarta wzmianka pojawiła się na </w:t>
      </w:r>
      <w:proofErr w:type="spellStart"/>
      <w:r>
        <w:rPr>
          <w:rFonts w:ascii="Verdana" w:eastAsia="Verdana" w:hAnsi="Verdana" w:cs="Verdana"/>
          <w:highlight w:val="white"/>
        </w:rPr>
        <w:t>YouTubie</w:t>
      </w:r>
      <w:proofErr w:type="spellEnd"/>
      <w:r>
        <w:rPr>
          <w:rFonts w:ascii="Verdana" w:eastAsia="Verdana" w:hAnsi="Verdana" w:cs="Verdana"/>
          <w:highlight w:val="white"/>
        </w:rPr>
        <w:t xml:space="preserve">, a podium z 4 proc. udziałem w dyskusji zamyka Facebook. Sporo, bo ponad 500 filmików i komentarzy o robocie pojawiło się również na </w:t>
      </w:r>
      <w:proofErr w:type="spellStart"/>
      <w:r>
        <w:rPr>
          <w:rFonts w:ascii="Verdana" w:eastAsia="Verdana" w:hAnsi="Verdana" w:cs="Verdana"/>
          <w:highlight w:val="white"/>
        </w:rPr>
        <w:t>TikToku</w:t>
      </w:r>
      <w:proofErr w:type="spellEnd"/>
      <w:r>
        <w:rPr>
          <w:rFonts w:ascii="Verdana" w:eastAsia="Verdana" w:hAnsi="Verdana" w:cs="Verdana"/>
          <w:highlight w:val="white"/>
        </w:rPr>
        <w:t>.</w:t>
      </w:r>
    </w:p>
    <w:p w:rsidR="00000000" w:rsidRDefault="00210499">
      <w:pPr>
        <w:rPr>
          <w:rFonts w:ascii="Verdana" w:hAnsi="Verdana"/>
        </w:rPr>
      </w:pPr>
      <w:r w:rsidRPr="00210499">
        <w:rPr>
          <w:rFonts w:ascii="Verdana" w:hAnsi="Verdana"/>
          <w:i/>
        </w:rPr>
        <w:t xml:space="preserve">Wykorzystanie przyjaznej technologii do promocji marek nie jest nowym pomysłem, ale w przypadku </w:t>
      </w:r>
      <w:proofErr w:type="spellStart"/>
      <w:r w:rsidRPr="00210499">
        <w:rPr>
          <w:rFonts w:ascii="Verdana" w:hAnsi="Verdana"/>
          <w:i/>
        </w:rPr>
        <w:t>Kerfusia</w:t>
      </w:r>
      <w:proofErr w:type="spellEnd"/>
      <w:r w:rsidRPr="00210499">
        <w:rPr>
          <w:rFonts w:ascii="Verdana" w:hAnsi="Verdana"/>
          <w:i/>
        </w:rPr>
        <w:t xml:space="preserve"> zostało wykonane po mistrzowsku</w:t>
      </w:r>
      <w:r w:rsidRPr="00210499">
        <w:rPr>
          <w:rFonts w:ascii="Verdana" w:hAnsi="Verdana"/>
        </w:rPr>
        <w:t xml:space="preserve"> – komentuje Katarzyna Popławska – kierownik marketingu i PR w PSMM Monitoring &amp; </w:t>
      </w:r>
      <w:proofErr w:type="spellStart"/>
      <w:r w:rsidRPr="00210499">
        <w:rPr>
          <w:rFonts w:ascii="Verdana" w:hAnsi="Verdana"/>
        </w:rPr>
        <w:t>More</w:t>
      </w:r>
      <w:proofErr w:type="spellEnd"/>
      <w:r w:rsidRPr="00210499">
        <w:rPr>
          <w:rFonts w:ascii="Verdana" w:hAnsi="Verdana"/>
        </w:rPr>
        <w:t xml:space="preserve">. </w:t>
      </w:r>
      <w:r w:rsidRPr="00210499">
        <w:rPr>
          <w:rFonts w:ascii="Verdana" w:hAnsi="Verdana"/>
          <w:i/>
        </w:rPr>
        <w:t xml:space="preserve">Możliwość wejścia z robotem w interakcję i koci wygląd spotkały się z niezwykle przyjaznymi reakcjami klientów i wywołały falę </w:t>
      </w:r>
      <w:proofErr w:type="spellStart"/>
      <w:r w:rsidRPr="00210499">
        <w:rPr>
          <w:rFonts w:ascii="Verdana" w:hAnsi="Verdana"/>
          <w:i/>
        </w:rPr>
        <w:t>memów</w:t>
      </w:r>
      <w:proofErr w:type="spellEnd"/>
      <w:r w:rsidRPr="00210499">
        <w:rPr>
          <w:rFonts w:ascii="Verdana" w:hAnsi="Verdana"/>
          <w:i/>
        </w:rPr>
        <w:t xml:space="preserve">. Osoby odwiedzające sklepy Carrefour masowo udostępniały w </w:t>
      </w:r>
      <w:proofErr w:type="spellStart"/>
      <w:r w:rsidRPr="00210499">
        <w:rPr>
          <w:rFonts w:ascii="Verdana" w:hAnsi="Verdana"/>
          <w:i/>
        </w:rPr>
        <w:t>social</w:t>
      </w:r>
      <w:proofErr w:type="spellEnd"/>
      <w:r w:rsidRPr="00210499">
        <w:rPr>
          <w:rFonts w:ascii="Verdana" w:hAnsi="Verdana"/>
          <w:i/>
        </w:rPr>
        <w:t xml:space="preserve"> mediach zdjęcia z robotem. </w:t>
      </w:r>
      <w:proofErr w:type="spellStart"/>
      <w:r w:rsidRPr="00210499">
        <w:rPr>
          <w:rFonts w:ascii="Verdana" w:hAnsi="Verdana"/>
          <w:i/>
        </w:rPr>
        <w:t>Kerfuś</w:t>
      </w:r>
      <w:proofErr w:type="spellEnd"/>
      <w:r w:rsidRPr="00210499">
        <w:rPr>
          <w:rFonts w:ascii="Verdana" w:hAnsi="Verdana"/>
          <w:i/>
        </w:rPr>
        <w:t xml:space="preserve"> okazał się </w:t>
      </w:r>
      <w:proofErr w:type="spellStart"/>
      <w:r w:rsidRPr="00210499">
        <w:rPr>
          <w:rFonts w:ascii="Verdana" w:hAnsi="Verdana"/>
          <w:i/>
        </w:rPr>
        <w:t>robokotem</w:t>
      </w:r>
      <w:proofErr w:type="spellEnd"/>
      <w:r w:rsidRPr="00210499">
        <w:rPr>
          <w:rFonts w:ascii="Verdana" w:hAnsi="Verdana"/>
          <w:i/>
        </w:rPr>
        <w:t xml:space="preserve"> z charakterkiem, co dodatkowo przysporzyło mu popularności. Nagranie z jego odpowiedzią „Nie dotykaj moich uszu, miau!” stało się </w:t>
      </w:r>
      <w:proofErr w:type="spellStart"/>
      <w:r w:rsidRPr="00210499">
        <w:rPr>
          <w:rFonts w:ascii="Verdana" w:hAnsi="Verdana"/>
          <w:i/>
        </w:rPr>
        <w:t>viralem</w:t>
      </w:r>
      <w:proofErr w:type="spellEnd"/>
      <w:r w:rsidRPr="00210499">
        <w:rPr>
          <w:rFonts w:ascii="Verdana" w:hAnsi="Verdana"/>
          <w:i/>
        </w:rPr>
        <w:t xml:space="preserve"> na </w:t>
      </w:r>
      <w:proofErr w:type="spellStart"/>
      <w:r w:rsidRPr="00210499">
        <w:rPr>
          <w:rFonts w:ascii="Verdana" w:hAnsi="Verdana"/>
          <w:i/>
        </w:rPr>
        <w:t>TikToku</w:t>
      </w:r>
      <w:proofErr w:type="spellEnd"/>
      <w:r w:rsidRPr="00210499">
        <w:rPr>
          <w:rFonts w:ascii="Verdana" w:hAnsi="Verdana"/>
          <w:i/>
        </w:rPr>
        <w:t xml:space="preserve">, </w:t>
      </w:r>
      <w:proofErr w:type="spellStart"/>
      <w:r w:rsidRPr="00210499">
        <w:rPr>
          <w:rFonts w:ascii="Verdana" w:hAnsi="Verdana"/>
          <w:i/>
        </w:rPr>
        <w:t>Twitterze</w:t>
      </w:r>
      <w:proofErr w:type="spellEnd"/>
      <w:r w:rsidRPr="00210499">
        <w:rPr>
          <w:rFonts w:ascii="Verdana" w:hAnsi="Verdana"/>
          <w:i/>
        </w:rPr>
        <w:t xml:space="preserve"> i Wykopie. Śmiało można powiedzieć, że </w:t>
      </w:r>
      <w:proofErr w:type="spellStart"/>
      <w:r w:rsidRPr="00210499">
        <w:rPr>
          <w:rFonts w:ascii="Verdana" w:hAnsi="Verdana"/>
          <w:i/>
        </w:rPr>
        <w:t>Kerfuś</w:t>
      </w:r>
      <w:proofErr w:type="spellEnd"/>
      <w:r w:rsidRPr="00210499">
        <w:rPr>
          <w:rFonts w:ascii="Verdana" w:hAnsi="Verdana"/>
          <w:i/>
        </w:rPr>
        <w:t xml:space="preserve"> w pewnym momencie został królem Internetu, wyprzedzając w trendach w wyszukiwaniach Google Roberta Lewandowskiego, czy Igę Świątek</w:t>
      </w:r>
      <w:r w:rsidRPr="00210499">
        <w:rPr>
          <w:rFonts w:ascii="Verdana" w:hAnsi="Verdana"/>
        </w:rPr>
        <w:t xml:space="preserve"> – dodaje Popławska. </w:t>
      </w:r>
    </w:p>
    <w:p w:rsidR="00DC2079" w:rsidRDefault="00B94940">
      <w:pPr>
        <w:spacing w:before="240" w:after="240"/>
        <w:jc w:val="both"/>
        <w:rPr>
          <w:rFonts w:ascii="Verdana" w:eastAsia="Verdana" w:hAnsi="Verdana" w:cs="Verdana"/>
          <w:highlight w:val="white"/>
        </w:rPr>
      </w:pPr>
      <w:proofErr w:type="spellStart"/>
      <w:r>
        <w:rPr>
          <w:rFonts w:ascii="Verdana" w:eastAsia="Verdana" w:hAnsi="Verdana" w:cs="Verdana"/>
          <w:highlight w:val="white"/>
        </w:rPr>
        <w:t>Kerfuś</w:t>
      </w:r>
      <w:proofErr w:type="spellEnd"/>
      <w:r>
        <w:rPr>
          <w:rFonts w:ascii="Verdana" w:eastAsia="Verdana" w:hAnsi="Verdana" w:cs="Verdana"/>
          <w:highlight w:val="white"/>
        </w:rPr>
        <w:t xml:space="preserve"> pojawiał się głównie w towarzystwie takich określeń jak „innowacyjna technologia”, „internetowa sława”, „internetowy fenomen”, „wsparcie </w:t>
      </w:r>
      <w:r>
        <w:rPr>
          <w:rFonts w:ascii="Verdana" w:eastAsia="Verdana" w:hAnsi="Verdana" w:cs="Verdana"/>
          <w:highlight w:val="white"/>
        </w:rPr>
        <w:lastRenderedPageBreak/>
        <w:t xml:space="preserve">sprzedaży”, „gwiazda </w:t>
      </w:r>
      <w:proofErr w:type="spellStart"/>
      <w:r>
        <w:rPr>
          <w:rFonts w:ascii="Verdana" w:eastAsia="Verdana" w:hAnsi="Verdana" w:cs="Verdana"/>
          <w:highlight w:val="white"/>
        </w:rPr>
        <w:t>internetu</w:t>
      </w:r>
      <w:proofErr w:type="spellEnd"/>
      <w:r>
        <w:rPr>
          <w:rFonts w:ascii="Verdana" w:eastAsia="Verdana" w:hAnsi="Verdana" w:cs="Verdana"/>
          <w:highlight w:val="white"/>
        </w:rPr>
        <w:t xml:space="preserve">” i „ogromne zainteresowanie”. Robota nazywano czasami „królem polskiego </w:t>
      </w:r>
      <w:proofErr w:type="spellStart"/>
      <w:r>
        <w:rPr>
          <w:rFonts w:ascii="Verdana" w:eastAsia="Verdana" w:hAnsi="Verdana" w:cs="Verdana"/>
          <w:highlight w:val="white"/>
        </w:rPr>
        <w:t>internetu</w:t>
      </w:r>
      <w:proofErr w:type="spellEnd"/>
      <w:r>
        <w:rPr>
          <w:rFonts w:ascii="Verdana" w:eastAsia="Verdana" w:hAnsi="Verdana" w:cs="Verdana"/>
          <w:highlight w:val="white"/>
        </w:rPr>
        <w:t>”, a jego sława przełożyła się na propozycję, aby słowo “</w:t>
      </w:r>
      <w:proofErr w:type="spellStart"/>
      <w:r>
        <w:rPr>
          <w:rFonts w:ascii="Verdana" w:eastAsia="Verdana" w:hAnsi="Verdana" w:cs="Verdana"/>
          <w:highlight w:val="white"/>
        </w:rPr>
        <w:t>Kerfuś</w:t>
      </w:r>
      <w:proofErr w:type="spellEnd"/>
      <w:r>
        <w:rPr>
          <w:rFonts w:ascii="Verdana" w:eastAsia="Verdana" w:hAnsi="Verdana" w:cs="Verdana"/>
          <w:highlight w:val="white"/>
        </w:rPr>
        <w:t>” stało się kandydatem na Młodzieżowe Słowo Roku 2022.</w:t>
      </w:r>
    </w:p>
    <w:p w:rsidR="00DC2079" w:rsidRDefault="00B94940">
      <w:pPr>
        <w:spacing w:before="240" w:after="240"/>
        <w:jc w:val="both"/>
        <w:rPr>
          <w:rFonts w:ascii="Verdana" w:eastAsia="Verdana" w:hAnsi="Verdana" w:cs="Verdana"/>
          <w:highlight w:val="white"/>
        </w:rPr>
      </w:pPr>
      <w:proofErr w:type="spellStart"/>
      <w:r>
        <w:rPr>
          <w:rFonts w:ascii="Verdana" w:eastAsia="Verdana" w:hAnsi="Verdana" w:cs="Verdana"/>
          <w:i/>
          <w:highlight w:val="white"/>
        </w:rPr>
        <w:t>Kerfuś</w:t>
      </w:r>
      <w:proofErr w:type="spellEnd"/>
      <w:r>
        <w:rPr>
          <w:rFonts w:ascii="Verdana" w:eastAsia="Verdana" w:hAnsi="Verdana" w:cs="Verdana"/>
          <w:i/>
          <w:highlight w:val="white"/>
        </w:rPr>
        <w:t xml:space="preserve"> to obecnie najpopularniejszy robot w Polsce, który wzbudza ogromne zainteresowanie nie tylko w </w:t>
      </w:r>
      <w:proofErr w:type="spellStart"/>
      <w:r>
        <w:rPr>
          <w:rFonts w:ascii="Verdana" w:eastAsia="Verdana" w:hAnsi="Verdana" w:cs="Verdana"/>
          <w:i/>
          <w:highlight w:val="white"/>
        </w:rPr>
        <w:t>internecie</w:t>
      </w:r>
      <w:proofErr w:type="spellEnd"/>
      <w:r>
        <w:rPr>
          <w:rFonts w:ascii="Verdana" w:eastAsia="Verdana" w:hAnsi="Verdana" w:cs="Verdana"/>
          <w:i/>
          <w:highlight w:val="white"/>
        </w:rPr>
        <w:t>, co potwierdzają wyniki badania, ale także w rzeczywistości. Jego popularność w sieci sprawiła</w:t>
      </w:r>
      <w:r>
        <w:rPr>
          <w:rFonts w:ascii="Verdana" w:eastAsia="Verdana" w:hAnsi="Verdana" w:cs="Verdana"/>
          <w:i/>
        </w:rPr>
        <w:t xml:space="preserve">, że sklepy Carrefour odwiedzane są przez wielu nowych klientów, którzy później dzielą się spotkaniem z </w:t>
      </w:r>
      <w:proofErr w:type="spellStart"/>
      <w:r>
        <w:rPr>
          <w:rFonts w:ascii="Verdana" w:eastAsia="Verdana" w:hAnsi="Verdana" w:cs="Verdana"/>
          <w:i/>
        </w:rPr>
        <w:t>Kerfusiem</w:t>
      </w:r>
      <w:proofErr w:type="spellEnd"/>
      <w:r>
        <w:rPr>
          <w:rFonts w:ascii="Verdana" w:eastAsia="Verdana" w:hAnsi="Verdana" w:cs="Verdana"/>
          <w:i/>
        </w:rPr>
        <w:t xml:space="preserve"> w mediach </w:t>
      </w:r>
      <w:proofErr w:type="spellStart"/>
      <w:r>
        <w:rPr>
          <w:rFonts w:ascii="Verdana" w:eastAsia="Verdana" w:hAnsi="Verdana" w:cs="Verdana"/>
          <w:i/>
        </w:rPr>
        <w:t>społecznościowych</w:t>
      </w:r>
      <w:proofErr w:type="spellEnd"/>
      <w:r>
        <w:rPr>
          <w:rFonts w:ascii="Verdana" w:eastAsia="Verdana" w:hAnsi="Verdana" w:cs="Verdana"/>
          <w:i/>
        </w:rPr>
        <w:t>.</w:t>
      </w:r>
      <w:r>
        <w:rPr>
          <w:rFonts w:ascii="Verdana" w:eastAsia="Verdana" w:hAnsi="Verdana" w:cs="Verdana"/>
          <w:i/>
          <w:highlight w:val="white"/>
        </w:rPr>
        <w:t xml:space="preserve"> Prawie 18 tys. wzmianek uczyniło z niego prawdziwą gwiazdę </w:t>
      </w:r>
      <w:proofErr w:type="spellStart"/>
      <w:r>
        <w:rPr>
          <w:rFonts w:ascii="Verdana" w:eastAsia="Verdana" w:hAnsi="Verdana" w:cs="Verdana"/>
          <w:i/>
          <w:highlight w:val="white"/>
        </w:rPr>
        <w:t>internetu</w:t>
      </w:r>
      <w:proofErr w:type="spellEnd"/>
      <w:r>
        <w:rPr>
          <w:rFonts w:ascii="Verdana" w:eastAsia="Verdana" w:hAnsi="Verdana" w:cs="Verdana"/>
          <w:i/>
          <w:highlight w:val="white"/>
        </w:rPr>
        <w:t xml:space="preserve">. </w:t>
      </w:r>
      <w:proofErr w:type="spellStart"/>
      <w:r>
        <w:rPr>
          <w:rFonts w:ascii="Verdana" w:eastAsia="Verdana" w:hAnsi="Verdana" w:cs="Verdana"/>
          <w:i/>
          <w:highlight w:val="white"/>
        </w:rPr>
        <w:t>Kerfuś</w:t>
      </w:r>
      <w:proofErr w:type="spellEnd"/>
      <w:r>
        <w:rPr>
          <w:rFonts w:ascii="Verdana" w:eastAsia="Verdana" w:hAnsi="Verdana" w:cs="Verdana"/>
          <w:i/>
          <w:highlight w:val="white"/>
        </w:rPr>
        <w:t xml:space="preserve">, który na początku swojej pracy miał za zadanie wspierać sprzedaż, jest teraz naszym ambasadorem </w:t>
      </w:r>
      <w:r>
        <w:rPr>
          <w:rFonts w:ascii="Verdana" w:eastAsia="Verdana" w:hAnsi="Verdana" w:cs="Verdana"/>
          <w:highlight w:val="white"/>
        </w:rPr>
        <w:t>– mówi Sylwester Mroczek, manager Działu Rozwoju Formatów i Konceptów Handlowych w Carrefour Polska</w:t>
      </w:r>
    </w:p>
    <w:p w:rsidR="00DC2079" w:rsidRDefault="00B94940">
      <w:pPr>
        <w:spacing w:before="240" w:after="240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W mediach tradycyjnych na temat </w:t>
      </w:r>
      <w:proofErr w:type="spellStart"/>
      <w:r>
        <w:rPr>
          <w:rFonts w:ascii="Verdana" w:eastAsia="Verdana" w:hAnsi="Verdana" w:cs="Verdana"/>
          <w:highlight w:val="white"/>
        </w:rPr>
        <w:t>Kerfusia</w:t>
      </w:r>
      <w:proofErr w:type="spellEnd"/>
      <w:r>
        <w:rPr>
          <w:rFonts w:ascii="Verdana" w:eastAsia="Verdana" w:hAnsi="Verdana" w:cs="Verdana"/>
          <w:highlight w:val="white"/>
        </w:rPr>
        <w:t xml:space="preserve"> pojawiło się 228 publikacji. Większość z nich pochodziła z portali spożywczo-handlowych, z których najbardziej aktywny był Portal Spożywczy. Tematem sympatycznego robota zainteresowały się również media marketingowe oraz technologiczne. Ekwiwalent reklamowy wygenerowanych publikacji wyniósł ponad 1,7 mln zł.</w:t>
      </w:r>
    </w:p>
    <w:p w:rsidR="00DC2079" w:rsidRDefault="00B94940">
      <w:pPr>
        <w:spacing w:before="240" w:after="240"/>
        <w:jc w:val="both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>Gwiazda Internetu, ale nie tylko</w:t>
      </w:r>
    </w:p>
    <w:p w:rsidR="00DC2079" w:rsidRDefault="00B94940">
      <w:pPr>
        <w:spacing w:before="240" w:after="24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highlight w:val="white"/>
        </w:rPr>
        <w:t>Kerfuś</w:t>
      </w:r>
      <w:proofErr w:type="spellEnd"/>
      <w:r>
        <w:rPr>
          <w:rFonts w:ascii="Verdana" w:eastAsia="Verdana" w:hAnsi="Verdana" w:cs="Verdana"/>
          <w:highlight w:val="white"/>
        </w:rPr>
        <w:t xml:space="preserve">, w ślad za prośbami od fanów, rozpoczął projektowanie swojej kolekcji ubrań. Efekty jego pracy można kupić w ponad 30 wybranych sklepach sieci Carrefour, gdzie dostępne są produkty z limitowanej kolekcji odzieży stworzonej w duchu </w:t>
      </w:r>
      <w:proofErr w:type="spellStart"/>
      <w:r>
        <w:rPr>
          <w:rFonts w:ascii="Verdana" w:eastAsia="Verdana" w:hAnsi="Verdana" w:cs="Verdana"/>
          <w:highlight w:val="white"/>
        </w:rPr>
        <w:t>streetwear</w:t>
      </w:r>
      <w:proofErr w:type="spellEnd"/>
      <w:r>
        <w:rPr>
          <w:rFonts w:ascii="Verdana" w:eastAsia="Verdana" w:hAnsi="Verdana" w:cs="Verdana"/>
          <w:highlight w:val="white"/>
        </w:rPr>
        <w:t xml:space="preserve">. Na klientów czekają koszulki w dwóch wzorach – jednostronnym (w cenie 39,99 zł) oraz dwustronnym za 49,99 zł. Aby skompletować zestaw warto też dokupić modny, </w:t>
      </w:r>
      <w:proofErr w:type="spellStart"/>
      <w:r>
        <w:rPr>
          <w:rFonts w:ascii="Verdana" w:eastAsia="Verdana" w:hAnsi="Verdana" w:cs="Verdana"/>
          <w:highlight w:val="white"/>
        </w:rPr>
        <w:t>kerfusiowy</w:t>
      </w:r>
      <w:proofErr w:type="spellEnd"/>
      <w:r>
        <w:rPr>
          <w:rFonts w:ascii="Verdana" w:eastAsia="Verdana" w:hAnsi="Verdana" w:cs="Verdana"/>
          <w:highlight w:val="white"/>
        </w:rPr>
        <w:t xml:space="preserve"> kapelusz w cenie 19,99 zł. Kolekcja dostępna jest do wyczerpania zapasów.</w:t>
      </w:r>
    </w:p>
    <w:p w:rsidR="00DC2079" w:rsidRDefault="00DC2079">
      <w:pPr>
        <w:spacing w:after="200" w:line="24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</w:p>
    <w:p w:rsidR="00DC2079" w:rsidRDefault="00B94940">
      <w:pPr>
        <w:tabs>
          <w:tab w:val="left" w:pos="1995"/>
          <w:tab w:val="left" w:pos="3329"/>
        </w:tabs>
        <w:spacing w:after="120"/>
        <w:ind w:hanging="2"/>
        <w:jc w:val="both"/>
        <w:rPr>
          <w:rFonts w:ascii="Verdana" w:eastAsia="Verdana" w:hAnsi="Verdana" w:cs="Verdana"/>
          <w:b/>
          <w:color w:val="595959"/>
          <w:sz w:val="16"/>
          <w:szCs w:val="16"/>
          <w:highlight w:val="white"/>
        </w:rPr>
      </w:pPr>
      <w:r>
        <w:rPr>
          <w:rFonts w:ascii="Verdana" w:eastAsia="Verdana" w:hAnsi="Verdana" w:cs="Verdana"/>
          <w:b/>
          <w:color w:val="595959"/>
          <w:sz w:val="16"/>
          <w:szCs w:val="16"/>
          <w:highlight w:val="white"/>
        </w:rPr>
        <w:t>O Carrefour</w:t>
      </w:r>
    </w:p>
    <w:p w:rsidR="00DC2079" w:rsidRDefault="00B94940">
      <w:pPr>
        <w:shd w:val="clear" w:color="auto" w:fill="FFFFFF"/>
        <w:spacing w:after="120"/>
        <w:ind w:hanging="2"/>
        <w:jc w:val="both"/>
        <w:rPr>
          <w:rFonts w:ascii="Verdana" w:eastAsia="Verdana" w:hAnsi="Verdana" w:cs="Verdana"/>
          <w:color w:val="595959"/>
          <w:sz w:val="16"/>
          <w:szCs w:val="16"/>
          <w:highlight w:val="white"/>
        </w:rPr>
      </w:pPr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 xml:space="preserve">Carrefour Polska to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>omnikanałowa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 xml:space="preserve"> sieć handlowa, pod szyldem której działa w Polsce blisko 950 sklepów w 6 formatach: hipermarketów, supermarketów, sklepów hurtowo-dyskontowych, osiedlowych i specjalistycznych oraz sklepu internetowego. Carrefour jest w Polsce również właścicielem sieci 20 centrów handlowych o łącznej powierzchni ponad 230 000 GLA oraz sieci ponad 40 stacji paliw. Więcej informacji o naszej działalności pod adresem serwiskorporacyjny.carrefour.pl,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>Twitterze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 xml:space="preserve"> (@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>CarrefourPolska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 xml:space="preserve">) oraz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>LinkedInie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 xml:space="preserve"> (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>CarrefourPolska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>).</w:t>
      </w:r>
    </w:p>
    <w:p w:rsidR="00DC2079" w:rsidRDefault="00B94940">
      <w:pPr>
        <w:shd w:val="clear" w:color="auto" w:fill="FFFFFF"/>
        <w:spacing w:after="120"/>
        <w:ind w:hanging="2"/>
        <w:jc w:val="both"/>
        <w:rPr>
          <w:rFonts w:ascii="Verdana" w:eastAsia="Verdana" w:hAnsi="Verdana" w:cs="Verdana"/>
          <w:color w:val="595959"/>
          <w:sz w:val="16"/>
          <w:szCs w:val="16"/>
          <w:highlight w:val="white"/>
        </w:rPr>
      </w:pPr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 xml:space="preserve">Carrefour, jako jeden ze światowych liderów handlu spożywczego, jest silną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>multiformatową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 xml:space="preserve"> siecią, która posiada ponad 13 000 sklepów w ponad 30 krajach. W 2021 r. Carrefour wygenerował sprzedaż w wysokości 81,2 miliarda euro. Grupa liczy ponad 320 000 pracowników, którzy pracują wspólnie, aby Carrefour został światowym liderem transformacji żywieniowej, oferując wszystkim klientom produkty spożywcze wysokiej jakości, ogólnie dostępne i w atrakcyjnej cenie.</w:t>
      </w:r>
    </w:p>
    <w:p w:rsidR="00DC2079" w:rsidRDefault="00B94940">
      <w:pPr>
        <w:shd w:val="clear" w:color="auto" w:fill="FFFFFF"/>
        <w:spacing w:after="120"/>
        <w:ind w:hanging="2"/>
        <w:jc w:val="both"/>
        <w:rPr>
          <w:rFonts w:ascii="Verdana" w:eastAsia="Verdana" w:hAnsi="Verdana" w:cs="Verdana"/>
          <w:color w:val="595959"/>
          <w:sz w:val="16"/>
          <w:szCs w:val="16"/>
          <w:highlight w:val="white"/>
        </w:rPr>
      </w:pPr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 xml:space="preserve">Więcej informacji na www.carrefour.com oraz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>Twitterze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 xml:space="preserve"> (@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>GroupeCarrefour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 xml:space="preserve">) i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>LinkedInie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  <w:highlight w:val="white"/>
        </w:rPr>
        <w:t xml:space="preserve"> (Carrefour).</w:t>
      </w:r>
    </w:p>
    <w:p w:rsidR="00DC2079" w:rsidRDefault="00DC2079"/>
    <w:sectPr w:rsidR="00DC2079" w:rsidSect="003C71B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C5" w:rsidRDefault="00E93FC5">
      <w:pPr>
        <w:spacing w:line="240" w:lineRule="auto"/>
      </w:pPr>
      <w:r>
        <w:separator/>
      </w:r>
    </w:p>
  </w:endnote>
  <w:endnote w:type="continuationSeparator" w:id="0">
    <w:p w:rsidR="00E93FC5" w:rsidRDefault="00E93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79" w:rsidRDefault="00B94940">
    <w:pPr>
      <w:keepNext/>
      <w:spacing w:line="240" w:lineRule="auto"/>
      <w:ind w:hanging="1"/>
      <w:jc w:val="both"/>
      <w:rPr>
        <w:rFonts w:ascii="Verdana" w:eastAsia="Verdana" w:hAnsi="Verdana" w:cs="Verdana"/>
        <w:b/>
        <w:color w:val="254F9B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Kontakt dla mediów:</w:t>
    </w:r>
  </w:p>
  <w:p w:rsidR="00DC2079" w:rsidRDefault="00B94940">
    <w:pPr>
      <w:keepNext/>
      <w:ind w:hanging="1"/>
      <w:jc w:val="both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 xml:space="preserve">Biuro Prasowe Carrefour Polska, tel.: 22 517 22 21, e-mail: </w:t>
    </w:r>
    <w:hyperlink r:id="rId1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:rsidR="00DC2079" w:rsidRDefault="00B94940">
    <w:pPr>
      <w:shd w:val="clear" w:color="auto" w:fill="FFFFFF"/>
      <w:spacing w:line="240" w:lineRule="auto"/>
      <w:ind w:hanging="1"/>
      <w:jc w:val="both"/>
      <w:rPr>
        <w:rFonts w:ascii="Calibri" w:eastAsia="Calibri" w:hAnsi="Calibri" w:cs="Calibri"/>
        <w:color w:val="222222"/>
        <w:sz w:val="20"/>
        <w:szCs w:val="20"/>
      </w:rPr>
    </w:pPr>
    <w:r>
      <w:rPr>
        <w:rFonts w:ascii="Verdana" w:eastAsia="Verdana" w:hAnsi="Verdana" w:cs="Verdana"/>
        <w:color w:val="575756"/>
        <w:sz w:val="14"/>
        <w:szCs w:val="14"/>
      </w:rPr>
      <w:t>Izabella Rokicka, Dyrektor Komunikacji Carrefour Polska, e-mail:</w:t>
    </w:r>
    <w:r>
      <w:rPr>
        <w:rFonts w:ascii="Verdana" w:eastAsia="Verdana" w:hAnsi="Verdana" w:cs="Verdana"/>
        <w:sz w:val="14"/>
        <w:szCs w:val="14"/>
      </w:rPr>
      <w:t> </w:t>
    </w:r>
    <w:hyperlink r:id="rId2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izabella_rokicka@carrefour.com</w:t>
      </w:r>
    </w:hyperlink>
  </w:p>
  <w:p w:rsidR="00DC2079" w:rsidRDefault="00DC2079">
    <w:pPr>
      <w:keepNext/>
      <w:spacing w:after="200"/>
      <w:ind w:hanging="1"/>
      <w:jc w:val="both"/>
      <w:rPr>
        <w:rFonts w:ascii="Verdana" w:eastAsia="Verdana" w:hAnsi="Verdana" w:cs="Verdana"/>
        <w:sz w:val="14"/>
        <w:szCs w:val="14"/>
      </w:rPr>
    </w:pPr>
  </w:p>
  <w:p w:rsidR="00DC2079" w:rsidRDefault="00B94940">
    <w:pPr>
      <w:keepNext/>
      <w:spacing w:after="200"/>
      <w:ind w:hanging="1"/>
      <w:jc w:val="right"/>
    </w:pPr>
    <w:r>
      <w:rPr>
        <w:rFonts w:ascii="Verdana" w:eastAsia="Verdana" w:hAnsi="Verdana" w:cs="Verdana"/>
        <w:b/>
        <w:color w:val="254F9B"/>
        <w:sz w:val="14"/>
        <w:szCs w:val="14"/>
      </w:rPr>
      <w:t>CARREFOUR</w:t>
    </w:r>
    <w:r>
      <w:rPr>
        <w:rFonts w:ascii="Verdana" w:eastAsia="Verdana" w:hAnsi="Verdana" w:cs="Verdana"/>
        <w:b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C20016"/>
        <w:sz w:val="14"/>
        <w:szCs w:val="14"/>
      </w:rPr>
      <w:t>POLSKA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C5" w:rsidRDefault="00E93FC5">
      <w:pPr>
        <w:spacing w:line="240" w:lineRule="auto"/>
      </w:pPr>
      <w:r>
        <w:separator/>
      </w:r>
    </w:p>
  </w:footnote>
  <w:footnote w:type="continuationSeparator" w:id="0">
    <w:p w:rsidR="00E93FC5" w:rsidRDefault="00E93F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79" w:rsidRDefault="00B94940">
    <w:pPr>
      <w:tabs>
        <w:tab w:val="center" w:pos="4536"/>
        <w:tab w:val="right" w:pos="9072"/>
      </w:tabs>
      <w:spacing w:after="200"/>
      <w:ind w:hanging="2"/>
      <w:jc w:val="center"/>
    </w:pPr>
    <w:r>
      <w:rPr>
        <w:rFonts w:ascii="Calibri" w:eastAsia="Calibri" w:hAnsi="Calibri" w:cs="Calibri"/>
        <w:b/>
        <w:noProof/>
      </w:rPr>
      <w:drawing>
        <wp:inline distT="0" distB="0" distL="114300" distR="114300">
          <wp:extent cx="1057910" cy="89471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E26"/>
    <w:multiLevelType w:val="hybridMultilevel"/>
    <w:tmpl w:val="D6540502"/>
    <w:lvl w:ilvl="0" w:tplc="2E2247F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079"/>
    <w:rsid w:val="00210499"/>
    <w:rsid w:val="003C71BD"/>
    <w:rsid w:val="0079572D"/>
    <w:rsid w:val="007D0C82"/>
    <w:rsid w:val="00B02CDD"/>
    <w:rsid w:val="00B72202"/>
    <w:rsid w:val="00B94940"/>
    <w:rsid w:val="00DC2079"/>
    <w:rsid w:val="00E24E8F"/>
    <w:rsid w:val="00E93FC5"/>
    <w:rsid w:val="00F8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1BD"/>
  </w:style>
  <w:style w:type="paragraph" w:styleId="Nagwek1">
    <w:name w:val="heading 1"/>
    <w:basedOn w:val="Normalny"/>
    <w:next w:val="Normalny"/>
    <w:uiPriority w:val="9"/>
    <w:qFormat/>
    <w:rsid w:val="003C71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C71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C71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C71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C71B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C71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C71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C71B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3C71BD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2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zabella_rokicka@carrefour.com" TargetMode="External"/><Relationship Id="rId1" Type="http://schemas.openxmlformats.org/officeDocument/2006/relationships/hyperlink" Target="mailto:biuroprasowe@carref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kpoplawsk</cp:lastModifiedBy>
  <cp:revision>2</cp:revision>
  <dcterms:created xsi:type="dcterms:W3CDTF">2022-12-22T08:41:00Z</dcterms:created>
  <dcterms:modified xsi:type="dcterms:W3CDTF">2022-12-22T08:41:00Z</dcterms:modified>
</cp:coreProperties>
</file>