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ED" w:rsidRDefault="001E1332" w:rsidP="001E1332">
      <w:pPr>
        <w:jc w:val="right"/>
        <w:rPr>
          <w:noProof/>
          <w:lang w:eastAsia="pl-PL"/>
        </w:rPr>
      </w:pPr>
      <w:r>
        <w:rPr>
          <w:noProof/>
          <w:lang w:eastAsia="pl-PL"/>
        </w:rPr>
        <w:t>Poznań, 22 marca 2022 roku</w:t>
      </w:r>
    </w:p>
    <w:p w:rsidR="001E1332" w:rsidRDefault="001E1332" w:rsidP="001E1332">
      <w:pPr>
        <w:jc w:val="right"/>
        <w:rPr>
          <w:b/>
          <w:bCs/>
        </w:rPr>
      </w:pPr>
    </w:p>
    <w:p w:rsidR="004A20DC" w:rsidRDefault="001E1332" w:rsidP="001E1332">
      <w:pPr>
        <w:jc w:val="center"/>
        <w:rPr>
          <w:b/>
          <w:bCs/>
        </w:rPr>
      </w:pPr>
      <w:r>
        <w:rPr>
          <w:b/>
          <w:bCs/>
        </w:rPr>
        <w:t>INFORMACJA PRASOWA</w:t>
      </w:r>
      <w:r>
        <w:rPr>
          <w:b/>
          <w:bCs/>
        </w:rPr>
        <w:br/>
      </w:r>
      <w:r>
        <w:rPr>
          <w:b/>
          <w:bCs/>
        </w:rPr>
        <w:br/>
      </w:r>
      <w:r w:rsidRPr="001E1332">
        <w:rPr>
          <w:bCs/>
        </w:rPr>
        <w:t>XVIII Gala Sportu i Biznesu</w:t>
      </w:r>
      <w:r w:rsidR="00E6071E">
        <w:rPr>
          <w:bCs/>
        </w:rPr>
        <w:t xml:space="preserve"> z </w:t>
      </w:r>
      <w:r w:rsidR="00BC0F63">
        <w:rPr>
          <w:bCs/>
        </w:rPr>
        <w:t>Nagrodami Biznesu Sportowego</w:t>
      </w:r>
      <w:r w:rsidRPr="001E1332">
        <w:rPr>
          <w:bCs/>
        </w:rPr>
        <w:t xml:space="preserve"> </w:t>
      </w:r>
      <w:r>
        <w:rPr>
          <w:b/>
          <w:bCs/>
        </w:rPr>
        <w:br/>
      </w:r>
    </w:p>
    <w:p w:rsidR="008832DF" w:rsidRPr="001E1332" w:rsidRDefault="001E1332" w:rsidP="001E1332">
      <w:pPr>
        <w:jc w:val="both"/>
        <w:rPr>
          <w:rFonts w:cstheme="minorHAnsi"/>
          <w:b/>
          <w:bCs/>
        </w:rPr>
      </w:pPr>
      <w:r w:rsidRPr="001E1332">
        <w:rPr>
          <w:rFonts w:cstheme="minorHAnsi"/>
          <w:b/>
          <w:bCs/>
        </w:rPr>
        <w:t xml:space="preserve">Jeszcze przez 3 dni można zgłaszać projekty do </w:t>
      </w:r>
      <w:r w:rsidRPr="001E1332">
        <w:rPr>
          <w:rFonts w:cstheme="minorHAnsi"/>
          <w:b/>
        </w:rPr>
        <w:t>konkursu Nagrody Biznesu Sportowego DEMES</w:t>
      </w:r>
      <w:r w:rsidRPr="001E1332">
        <w:rPr>
          <w:rFonts w:cstheme="minorHAnsi"/>
          <w:b/>
          <w:bCs/>
        </w:rPr>
        <w:t xml:space="preserve"> – jednego z </w:t>
      </w:r>
      <w:r w:rsidR="004A20DC" w:rsidRPr="001E1332">
        <w:rPr>
          <w:rFonts w:cstheme="minorHAnsi"/>
          <w:b/>
          <w:bCs/>
        </w:rPr>
        <w:t>najbardziej prestiżowyc</w:t>
      </w:r>
      <w:r w:rsidRPr="001E1332">
        <w:rPr>
          <w:rFonts w:cstheme="minorHAnsi"/>
          <w:b/>
          <w:bCs/>
        </w:rPr>
        <w:t>h wyróżnień w branży sportowej. Statuetki zostaną wręczone</w:t>
      </w:r>
      <w:r>
        <w:rPr>
          <w:rFonts w:cstheme="minorHAnsi"/>
          <w:b/>
          <w:bCs/>
        </w:rPr>
        <w:t xml:space="preserve"> </w:t>
      </w:r>
      <w:r w:rsidR="00E6071E">
        <w:rPr>
          <w:rFonts w:cstheme="minorHAnsi"/>
          <w:b/>
          <w:bCs/>
        </w:rPr>
        <w:t xml:space="preserve">17 maja </w:t>
      </w:r>
      <w:r>
        <w:rPr>
          <w:rFonts w:cstheme="minorHAnsi"/>
          <w:b/>
          <w:bCs/>
        </w:rPr>
        <w:t>br.</w:t>
      </w:r>
      <w:r w:rsidRPr="001E133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w Warszawie, </w:t>
      </w:r>
      <w:r w:rsidRPr="001E1332">
        <w:rPr>
          <w:rFonts w:cstheme="minorHAnsi"/>
          <w:b/>
          <w:bCs/>
        </w:rPr>
        <w:t>po</w:t>
      </w:r>
      <w:r>
        <w:rPr>
          <w:rFonts w:cstheme="minorHAnsi"/>
          <w:b/>
          <w:bCs/>
        </w:rPr>
        <w:t>dczas uroczystej G</w:t>
      </w:r>
      <w:r w:rsidRPr="001E1332">
        <w:rPr>
          <w:rFonts w:cstheme="minorHAnsi"/>
          <w:b/>
          <w:bCs/>
        </w:rPr>
        <w:t>ali</w:t>
      </w:r>
      <w:r w:rsidR="004A20DC" w:rsidRPr="001E1332">
        <w:rPr>
          <w:rFonts w:cstheme="minorHAnsi"/>
          <w:b/>
          <w:bCs/>
        </w:rPr>
        <w:t xml:space="preserve"> </w:t>
      </w:r>
      <w:r w:rsidRPr="001E1332">
        <w:rPr>
          <w:rFonts w:cstheme="minorHAnsi"/>
          <w:b/>
          <w:bCs/>
        </w:rPr>
        <w:t xml:space="preserve">organizowanej w ramach </w:t>
      </w:r>
      <w:r w:rsidR="008832DF" w:rsidRPr="001E1332">
        <w:rPr>
          <w:rFonts w:cstheme="minorHAnsi"/>
          <w:b/>
          <w:bCs/>
        </w:rPr>
        <w:t>SPORTBIZ</w:t>
      </w:r>
      <w:r w:rsidRPr="001E1332">
        <w:rPr>
          <w:rFonts w:cstheme="minorHAnsi"/>
          <w:b/>
          <w:bCs/>
        </w:rPr>
        <w:t xml:space="preserve"> 2022</w:t>
      </w:r>
      <w:r>
        <w:rPr>
          <w:rFonts w:cstheme="minorHAnsi"/>
          <w:b/>
          <w:bCs/>
        </w:rPr>
        <w:t xml:space="preserve"> -</w:t>
      </w:r>
      <w:r w:rsidR="004A20DC" w:rsidRPr="001E1332">
        <w:rPr>
          <w:rFonts w:cstheme="minorHAnsi"/>
          <w:b/>
          <w:bCs/>
        </w:rPr>
        <w:t xml:space="preserve"> naj</w:t>
      </w:r>
      <w:r w:rsidR="008832DF" w:rsidRPr="001E1332">
        <w:rPr>
          <w:rFonts w:cstheme="minorHAnsi"/>
          <w:b/>
          <w:bCs/>
        </w:rPr>
        <w:t>większego wydarzenia dla branży sportowej</w:t>
      </w:r>
      <w:r w:rsidRPr="001E1332">
        <w:rPr>
          <w:rFonts w:cstheme="minorHAnsi"/>
          <w:b/>
          <w:bCs/>
        </w:rPr>
        <w:t xml:space="preserve"> w Polsce</w:t>
      </w:r>
      <w:r w:rsidR="004A20DC" w:rsidRPr="001E1332">
        <w:rPr>
          <w:rFonts w:cstheme="minorHAnsi"/>
          <w:b/>
          <w:bCs/>
        </w:rPr>
        <w:t xml:space="preserve">. </w:t>
      </w:r>
    </w:p>
    <w:p w:rsidR="001E1332" w:rsidRDefault="001E1332"/>
    <w:p w:rsidR="001E1332" w:rsidRDefault="001E1332" w:rsidP="001E1332">
      <w:pPr>
        <w:jc w:val="both"/>
      </w:pPr>
      <w:r w:rsidRPr="001E1332">
        <w:t xml:space="preserve">Statuetki DEMES doceniają organizacje, firmy i osoby, które mają wybitny wpływ na rozwój i profesjonalizację marketingu sportowego, komunikacji i sponsoringu. Podczas Gali wręczone zostaną </w:t>
      </w:r>
      <w:r w:rsidRPr="001E1332">
        <w:rPr>
          <w:b/>
        </w:rPr>
        <w:t>nagrody w sześciu nowych kategoriach - Projekt Sponsoringowy, Małe Wydarzenie Sportowe, Zarządzanie Małym Obiektem Sportowym, Sportowy Samorząd, Kampania Marketingowa Organizacji Sportowej, Menedżer</w:t>
      </w:r>
      <w:r>
        <w:rPr>
          <w:b/>
        </w:rPr>
        <w:t xml:space="preserve"> Sportowy</w:t>
      </w:r>
      <w:r w:rsidRPr="001E1332">
        <w:t>. Audytorem</w:t>
      </w:r>
      <w:r>
        <w:t xml:space="preserve"> konkursu</w:t>
      </w:r>
      <w:r w:rsidRPr="001E1332">
        <w:t xml:space="preserve"> jest PRESS-SERVICE Monitoring Mediów. </w:t>
      </w:r>
    </w:p>
    <w:p w:rsidR="00E6071E" w:rsidRDefault="00E6071E" w:rsidP="001E1332">
      <w:pPr>
        <w:jc w:val="both"/>
      </w:pPr>
      <w:r>
        <w:t xml:space="preserve">O przyznaniu Nagród Biznesu Sportowego decydować będzie Kapituła Statuetek, w skład której wchodzą uznani eksperci z branży komunikacji, marketingu czy zarządzania, a także sportu – wśród nich są m.in. Sebastian Bykowski, prof. Henryk Mruk, Wojciech Szaniawski, Bohdan Pawłowicz czy Maja Włoszczowska. </w:t>
      </w:r>
    </w:p>
    <w:p w:rsidR="00E6071E" w:rsidRDefault="008832DF" w:rsidP="001E1332">
      <w:pPr>
        <w:jc w:val="both"/>
      </w:pPr>
      <w:r>
        <w:t xml:space="preserve">SPORTBIZ od blisko 2 dekad wspiera rozwój i profesjonalizację marketingu sportowego, sponsoringu i zarządzania w sporcie. </w:t>
      </w:r>
      <w:r w:rsidR="000D38BE">
        <w:t>Przede wszystkim jest to</w:t>
      </w:r>
      <w:r>
        <w:t xml:space="preserve"> konferencja, podczas której międzynarodowi i polscy prelegenci przedstawią najnowsze trendy i kluczowe zagadnienia dla przyszłości komunikacji w sporcie. </w:t>
      </w:r>
    </w:p>
    <w:p w:rsidR="00E6071E" w:rsidRPr="00E6071E" w:rsidRDefault="00E6071E" w:rsidP="00E6071E">
      <w:pPr>
        <w:jc w:val="both"/>
      </w:pPr>
      <w:r w:rsidRPr="00E6071E">
        <w:t>Pierwszego dnia motywem przewodnim będzie hasło </w:t>
      </w:r>
      <w:r w:rsidRPr="00E6071E">
        <w:rPr>
          <w:b/>
        </w:rPr>
        <w:t>„Globalne trendy, lokalne wyzwania”</w:t>
      </w:r>
      <w:r w:rsidRPr="00E6071E">
        <w:t>, a uczestnicy będą mogli wybrać jedną z dwóch scen – SPORTBIZ International oraz SPORTBIZ PL. Na scenie International </w:t>
      </w:r>
      <w:r>
        <w:t xml:space="preserve"> </w:t>
      </w:r>
      <w:r w:rsidRPr="00E6071E">
        <w:t>topowi prelegenci z zagranicy przedstawią kierunki rozwoju marketingu sportowego, sponsoringu i zarządzania w sporcie</w:t>
      </w:r>
      <w:r w:rsidR="00774F6C">
        <w:t>,</w:t>
      </w:r>
      <w:r w:rsidRPr="00E6071E">
        <w:t xml:space="preserve"> prezentując przykłady największych sportowych marek. Z kolei scena SPORTBIZ PL to merytoryczne dyskusje i prelekcje dotyczące problemów, szans i zagrożeń na lokalnym, polskim rynku sportowym.</w:t>
      </w:r>
    </w:p>
    <w:p w:rsidR="001E1332" w:rsidRDefault="001E1332" w:rsidP="001E1332">
      <w:pPr>
        <w:jc w:val="both"/>
      </w:pPr>
    </w:p>
    <w:p w:rsidR="001E1332" w:rsidRDefault="001E1332" w:rsidP="001E1332">
      <w:pPr>
        <w:jc w:val="center"/>
      </w:pPr>
      <w:r w:rsidRPr="001E1332">
        <w:rPr>
          <w:noProof/>
          <w:lang w:eastAsia="pl-PL"/>
        </w:rPr>
        <w:drawing>
          <wp:inline distT="0" distB="0" distL="0" distR="0">
            <wp:extent cx="2551090" cy="1534978"/>
            <wp:effectExtent l="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47" cy="15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32" w:rsidRDefault="00E6071E" w:rsidP="001E1332">
      <w:pPr>
        <w:jc w:val="both"/>
      </w:pPr>
      <w:r w:rsidRPr="00E6071E">
        <w:rPr>
          <w:rFonts w:cstheme="minorHAnsi"/>
          <w:color w:val="444444"/>
          <w:shd w:val="clear" w:color="auto" w:fill="FFFFFF"/>
        </w:rPr>
        <w:lastRenderedPageBreak/>
        <w:t>Drugi dzień SPORTBIZ to </w:t>
      </w:r>
      <w:r w:rsidRPr="00E6071E">
        <w:rPr>
          <w:rStyle w:val="Pogrubienie"/>
          <w:rFonts w:cstheme="minorHAnsi"/>
          <w:color w:val="444444"/>
          <w:shd w:val="clear" w:color="auto" w:fill="FFFFFF"/>
        </w:rPr>
        <w:t>praktyczna wiedza i umiejętności</w:t>
      </w:r>
      <w:r w:rsidRPr="00E6071E">
        <w:rPr>
          <w:rFonts w:cstheme="minorHAnsi"/>
          <w:color w:val="444444"/>
          <w:shd w:val="clear" w:color="auto" w:fill="FFFFFF"/>
        </w:rPr>
        <w:t xml:space="preserve">. </w:t>
      </w:r>
      <w:r>
        <w:rPr>
          <w:rFonts w:cstheme="minorHAnsi"/>
          <w:color w:val="444444"/>
          <w:shd w:val="clear" w:color="auto" w:fill="FFFFFF"/>
        </w:rPr>
        <w:t>Dla uczestników przygotowano</w:t>
      </w:r>
      <w:r w:rsidRPr="00E6071E">
        <w:rPr>
          <w:rFonts w:cstheme="minorHAnsi"/>
          <w:color w:val="444444"/>
          <w:shd w:val="clear" w:color="auto" w:fill="FFFFFF"/>
        </w:rPr>
        <w:t xml:space="preserve"> liczne warsztaty</w:t>
      </w:r>
      <w:r>
        <w:rPr>
          <w:rFonts w:cstheme="minorHAnsi"/>
          <w:color w:val="444444"/>
          <w:shd w:val="clear" w:color="auto" w:fill="FFFFFF"/>
        </w:rPr>
        <w:t xml:space="preserve"> tematyczne oraz ciekawe</w:t>
      </w:r>
      <w:r w:rsidRPr="00E6071E">
        <w:rPr>
          <w:rFonts w:cstheme="minorHAnsi"/>
          <w:color w:val="444444"/>
          <w:shd w:val="clear" w:color="auto" w:fill="FFFFFF"/>
        </w:rPr>
        <w:t> </w:t>
      </w:r>
      <w:r>
        <w:rPr>
          <w:rStyle w:val="Pogrubienie"/>
          <w:rFonts w:cstheme="minorHAnsi"/>
          <w:color w:val="444444"/>
          <w:shd w:val="clear" w:color="auto" w:fill="FFFFFF"/>
        </w:rPr>
        <w:t>studia przypadków</w:t>
      </w:r>
      <w:r w:rsidRPr="00E6071E">
        <w:rPr>
          <w:rStyle w:val="Pogrubienie"/>
          <w:rFonts w:cstheme="minorHAnsi"/>
          <w:color w:val="444444"/>
          <w:shd w:val="clear" w:color="auto" w:fill="FFFFFF"/>
        </w:rPr>
        <w:t xml:space="preserve"> z kraju i zagranicy.</w:t>
      </w:r>
      <w:r w:rsidRPr="00E6071E">
        <w:rPr>
          <w:rFonts w:cstheme="minorHAnsi"/>
          <w:color w:val="444444"/>
          <w:shd w:val="clear" w:color="auto" w:fill="FFFFFF"/>
        </w:rPr>
        <w:t> </w:t>
      </w:r>
      <w:r>
        <w:t xml:space="preserve"> </w:t>
      </w:r>
    </w:p>
    <w:p w:rsidR="001E1332" w:rsidRDefault="00E6071E" w:rsidP="001E13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Zgłaszanie k</w:t>
      </w:r>
      <w:r w:rsidR="001E1332">
        <w:rPr>
          <w:rFonts w:asciiTheme="minorHAnsi" w:hAnsiTheme="minorHAnsi" w:cstheme="minorHAnsi"/>
          <w:sz w:val="22"/>
          <w:szCs w:val="22"/>
        </w:rPr>
        <w:t xml:space="preserve">andydatur do </w:t>
      </w:r>
      <w:r>
        <w:rPr>
          <w:rFonts w:asciiTheme="minorHAnsi" w:hAnsiTheme="minorHAnsi" w:cstheme="minorHAnsi"/>
          <w:sz w:val="22"/>
          <w:szCs w:val="22"/>
        </w:rPr>
        <w:t>Nagród Biznesu Sportowego do 25 marca br. za pośrednictwem formularza dostępnego</w:t>
      </w:r>
      <w:r w:rsidR="001E1332">
        <w:rPr>
          <w:rFonts w:asciiTheme="minorHAnsi" w:hAnsiTheme="minorHAnsi" w:cstheme="minorHAnsi"/>
          <w:sz w:val="22"/>
          <w:szCs w:val="22"/>
        </w:rPr>
        <w:t xml:space="preserve"> na stronie: </w:t>
      </w:r>
      <w:hyperlink r:id="rId6" w:history="1">
        <w:r w:rsidR="001E1332" w:rsidRPr="00C461B3">
          <w:rPr>
            <w:rStyle w:val="Hipercze"/>
            <w:rFonts w:asciiTheme="minorHAnsi" w:hAnsiTheme="minorHAnsi" w:cstheme="minorHAnsi"/>
            <w:sz w:val="22"/>
            <w:szCs w:val="22"/>
          </w:rPr>
          <w:t>https://www.sportbizforum.com/gala</w:t>
        </w:r>
      </w:hyperlink>
    </w:p>
    <w:p w:rsidR="001E1332" w:rsidRDefault="005C75CB" w:rsidP="001E1332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E1332">
        <w:rPr>
          <w:rFonts w:asciiTheme="minorHAnsi" w:hAnsiTheme="minorHAnsi" w:cstheme="minorHAnsi"/>
          <w:sz w:val="22"/>
          <w:szCs w:val="22"/>
        </w:rPr>
        <w:t>Więcej informacji o wyd</w:t>
      </w:r>
      <w:r w:rsidR="001E1332">
        <w:rPr>
          <w:rFonts w:asciiTheme="minorHAnsi" w:hAnsiTheme="minorHAnsi" w:cstheme="minorHAnsi"/>
          <w:sz w:val="22"/>
          <w:szCs w:val="22"/>
        </w:rPr>
        <w:t>arzeniu:</w:t>
      </w:r>
      <w:r w:rsidRPr="001E1332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1E1332">
          <w:rPr>
            <w:rStyle w:val="Hipercze"/>
            <w:rFonts w:asciiTheme="minorHAnsi" w:hAnsiTheme="minorHAnsi" w:cstheme="minorHAnsi"/>
            <w:sz w:val="22"/>
            <w:szCs w:val="22"/>
          </w:rPr>
          <w:t>www.sportbizforum.com</w:t>
        </w:r>
      </w:hyperlink>
      <w:r w:rsidRPr="001E13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1332" w:rsidRDefault="001E1332" w:rsidP="001E13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  <w:u w:val="single"/>
        </w:rPr>
      </w:pPr>
      <w:r w:rsidRPr="001E1332">
        <w:rPr>
          <w:rFonts w:asciiTheme="minorHAnsi" w:hAnsiTheme="minorHAnsi" w:cstheme="minorHAnsi"/>
          <w:sz w:val="22"/>
          <w:szCs w:val="22"/>
          <w:u w:val="single"/>
        </w:rPr>
        <w:br/>
      </w:r>
      <w:r w:rsidRPr="001E1332">
        <w:rPr>
          <w:u w:val="single"/>
        </w:rPr>
        <w:br/>
      </w:r>
      <w:r w:rsidRPr="001E1332">
        <w:rPr>
          <w:rFonts w:asciiTheme="minorHAnsi" w:hAnsiTheme="minorHAnsi" w:cstheme="minorHAnsi"/>
          <w:sz w:val="22"/>
          <w:szCs w:val="22"/>
          <w:u w:val="single"/>
        </w:rPr>
        <w:t>Osoby do kontaktu</w:t>
      </w:r>
    </w:p>
    <w:p w:rsidR="001E1332" w:rsidRPr="001E1332" w:rsidRDefault="001E1332" w:rsidP="001E13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  <w:u w:val="single"/>
        </w:rPr>
      </w:pPr>
      <w:r w:rsidRPr="001E1332">
        <w:rPr>
          <w:rFonts w:asciiTheme="minorHAnsi" w:hAnsiTheme="minorHAnsi" w:cstheme="minorHAnsi"/>
          <w:sz w:val="22"/>
          <w:szCs w:val="22"/>
        </w:rPr>
        <w:br/>
      </w:r>
      <w:r w:rsidRPr="001E1332">
        <w:rPr>
          <w:rStyle w:val="Pogrubienie"/>
          <w:rFonts w:asciiTheme="minorHAnsi" w:hAnsiTheme="minorHAnsi" w:cstheme="minorHAnsi"/>
          <w:sz w:val="22"/>
          <w:szCs w:val="22"/>
        </w:rPr>
        <w:t>Dominik Kajzerski</w:t>
      </w:r>
      <w:r w:rsidRPr="001E133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E1332">
        <w:rPr>
          <w:rFonts w:asciiTheme="minorHAnsi" w:hAnsiTheme="minorHAnsi" w:cstheme="minorHAnsi"/>
          <w:sz w:val="22"/>
          <w:szCs w:val="22"/>
        </w:rPr>
        <w:t>Managing</w:t>
      </w:r>
      <w:proofErr w:type="spellEnd"/>
      <w:r w:rsidRPr="001E13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1332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1E1332">
        <w:rPr>
          <w:rFonts w:asciiTheme="minorHAnsi" w:hAnsiTheme="minorHAnsi" w:cstheme="minorHAnsi"/>
          <w:sz w:val="22"/>
          <w:szCs w:val="22"/>
        </w:rPr>
        <w:br/>
        <w:t>tel. +48 508 670 149</w:t>
      </w:r>
      <w:r w:rsidRPr="001E1332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Pr="001E1332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d.kajzerski@sportwin.pl</w:t>
        </w:r>
      </w:hyperlink>
      <w:r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E1332">
        <w:rPr>
          <w:rFonts w:asciiTheme="minorHAnsi" w:hAnsiTheme="minorHAnsi" w:cstheme="minorHAnsi"/>
          <w:sz w:val="22"/>
          <w:szCs w:val="22"/>
        </w:rPr>
        <w:t>SportWin</w:t>
      </w:r>
      <w:proofErr w:type="spellEnd"/>
      <w:r w:rsidRPr="001E1332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1E1332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www.sportwin.pl</w:t>
        </w:r>
      </w:hyperlink>
    </w:p>
    <w:p w:rsidR="001E1332" w:rsidRPr="001E1332" w:rsidRDefault="001E1332" w:rsidP="001E13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E1332">
        <w:rPr>
          <w:rFonts w:asciiTheme="minorHAnsi" w:hAnsiTheme="minorHAnsi" w:cstheme="minorHAnsi"/>
          <w:b/>
          <w:sz w:val="22"/>
          <w:szCs w:val="22"/>
        </w:rPr>
        <w:t>Katarzyna Popławska</w:t>
      </w:r>
      <w:r w:rsidRPr="001E1332">
        <w:rPr>
          <w:rFonts w:asciiTheme="minorHAnsi" w:hAnsiTheme="minorHAnsi" w:cstheme="minorHAnsi"/>
          <w:sz w:val="22"/>
          <w:szCs w:val="22"/>
        </w:rPr>
        <w:t xml:space="preserve"> </w:t>
      </w:r>
      <w:r w:rsidRPr="001E1332">
        <w:rPr>
          <w:rFonts w:asciiTheme="minorHAnsi" w:hAnsiTheme="minorHAnsi" w:cstheme="minorHAnsi"/>
          <w:sz w:val="22"/>
          <w:szCs w:val="22"/>
        </w:rPr>
        <w:br/>
        <w:t>Kierownik Marketingu i PR</w:t>
      </w:r>
      <w:r w:rsidRPr="001E1332">
        <w:rPr>
          <w:rFonts w:asciiTheme="minorHAnsi" w:hAnsiTheme="minorHAnsi" w:cstheme="minorHAnsi"/>
          <w:sz w:val="22"/>
          <w:szCs w:val="22"/>
        </w:rPr>
        <w:br/>
        <w:t>tel. +48 697 410 680</w:t>
      </w:r>
      <w:r w:rsidRPr="001E1332">
        <w:rPr>
          <w:rFonts w:asciiTheme="minorHAnsi" w:hAnsiTheme="minorHAnsi" w:cstheme="minorHAnsi"/>
          <w:sz w:val="22"/>
          <w:szCs w:val="22"/>
        </w:rPr>
        <w:br/>
      </w:r>
      <w:hyperlink r:id="rId10" w:history="1">
        <w:r w:rsidRPr="001E1332">
          <w:rPr>
            <w:rStyle w:val="Hipercze"/>
            <w:rFonts w:asciiTheme="minorHAnsi" w:hAnsiTheme="minorHAnsi" w:cstheme="minorHAnsi"/>
            <w:sz w:val="22"/>
            <w:szCs w:val="22"/>
          </w:rPr>
          <w:t>kpoplawska@psmm.pl</w:t>
        </w:r>
      </w:hyperlink>
      <w:r>
        <w:rPr>
          <w:rFonts w:asciiTheme="minorHAnsi" w:hAnsiTheme="minorHAnsi" w:cstheme="minorHAnsi"/>
          <w:sz w:val="22"/>
          <w:szCs w:val="22"/>
        </w:rPr>
        <w:br/>
      </w:r>
      <w:r w:rsidRPr="001E1332">
        <w:rPr>
          <w:rFonts w:asciiTheme="minorHAnsi" w:hAnsiTheme="minorHAnsi" w:cstheme="minorHAnsi"/>
          <w:sz w:val="22"/>
          <w:szCs w:val="22"/>
        </w:rPr>
        <w:t>PRESS-SERVICE Monitoring Mediów</w:t>
      </w:r>
      <w:r w:rsidRPr="001E1332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1E1332">
          <w:rPr>
            <w:rStyle w:val="Hipercze"/>
            <w:rFonts w:asciiTheme="minorHAnsi" w:hAnsiTheme="minorHAnsi" w:cstheme="minorHAnsi"/>
            <w:sz w:val="22"/>
            <w:szCs w:val="22"/>
          </w:rPr>
          <w:t>www.psmm.pl</w:t>
        </w:r>
      </w:hyperlink>
    </w:p>
    <w:p w:rsidR="001E1332" w:rsidRDefault="001E1332" w:rsidP="001E1332">
      <w:pPr>
        <w:pStyle w:val="NormalnyWeb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</w:p>
    <w:p w:rsidR="005C75CB" w:rsidRDefault="005C75CB" w:rsidP="001E1332"/>
    <w:sectPr w:rsidR="005C75CB" w:rsidSect="006F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7E1"/>
    <w:multiLevelType w:val="hybridMultilevel"/>
    <w:tmpl w:val="8B6C1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2DF"/>
    <w:rsid w:val="00000B3E"/>
    <w:rsid w:val="00001FCB"/>
    <w:rsid w:val="000B2455"/>
    <w:rsid w:val="000D38BE"/>
    <w:rsid w:val="001E1332"/>
    <w:rsid w:val="00231139"/>
    <w:rsid w:val="002D2220"/>
    <w:rsid w:val="002F544B"/>
    <w:rsid w:val="004A20DC"/>
    <w:rsid w:val="005C75CB"/>
    <w:rsid w:val="005C77ED"/>
    <w:rsid w:val="006116E2"/>
    <w:rsid w:val="006F6398"/>
    <w:rsid w:val="00774F6C"/>
    <w:rsid w:val="007769D4"/>
    <w:rsid w:val="008832DF"/>
    <w:rsid w:val="00BC0F63"/>
    <w:rsid w:val="00CD7AD5"/>
    <w:rsid w:val="00E6071E"/>
    <w:rsid w:val="00F8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75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75C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3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332"/>
    <w:rPr>
      <w:b/>
      <w:bCs/>
    </w:rPr>
  </w:style>
  <w:style w:type="paragraph" w:styleId="Akapitzlist">
    <w:name w:val="List Paragraph"/>
    <w:basedOn w:val="Normalny"/>
    <w:uiPriority w:val="34"/>
    <w:qFormat/>
    <w:rsid w:val="00E60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jzerski@sportw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ortbizforu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bizforum.com/gala" TargetMode="External"/><Relationship Id="rId11" Type="http://schemas.openxmlformats.org/officeDocument/2006/relationships/hyperlink" Target="http://www.psmm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poplawska@psm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w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</dc:creator>
  <cp:lastModifiedBy>kpoplawsk</cp:lastModifiedBy>
  <cp:revision>2</cp:revision>
  <dcterms:created xsi:type="dcterms:W3CDTF">2022-03-22T14:05:00Z</dcterms:created>
  <dcterms:modified xsi:type="dcterms:W3CDTF">2022-03-22T14:05:00Z</dcterms:modified>
</cp:coreProperties>
</file>