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F7" w:rsidRPr="002100F7" w:rsidRDefault="002100F7" w:rsidP="00247F88">
      <w:pPr>
        <w:jc w:val="right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 xml:space="preserve">Poznań, </w:t>
      </w:r>
      <w:r w:rsidR="00FB071B">
        <w:rPr>
          <w:rFonts w:ascii="Verdana" w:hAnsi="Verdana"/>
          <w:sz w:val="20"/>
          <w:szCs w:val="20"/>
        </w:rPr>
        <w:t xml:space="preserve">8 </w:t>
      </w:r>
      <w:r w:rsidR="00AA434A">
        <w:rPr>
          <w:rFonts w:ascii="Verdana" w:hAnsi="Verdana"/>
          <w:sz w:val="20"/>
          <w:szCs w:val="20"/>
        </w:rPr>
        <w:t>czerwca</w:t>
      </w:r>
      <w:r w:rsidRPr="002100F7">
        <w:rPr>
          <w:rFonts w:ascii="Verdana" w:hAnsi="Verdana"/>
          <w:sz w:val="20"/>
          <w:szCs w:val="20"/>
        </w:rPr>
        <w:t xml:space="preserve"> 2018 roku</w:t>
      </w:r>
    </w:p>
    <w:p w:rsidR="002100F7" w:rsidRPr="002100F7" w:rsidRDefault="002100F7" w:rsidP="002100F7">
      <w:pPr>
        <w:jc w:val="center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>INFORMACJA PRASOWA</w:t>
      </w:r>
    </w:p>
    <w:p w:rsidR="00E93A5D" w:rsidRDefault="00075062" w:rsidP="002100F7">
      <w:pPr>
        <w:jc w:val="center"/>
        <w:rPr>
          <w:rFonts w:ascii="Verdana" w:hAnsi="Verdana"/>
          <w:b/>
          <w:sz w:val="20"/>
          <w:szCs w:val="20"/>
        </w:rPr>
      </w:pPr>
      <w:r w:rsidRPr="00075062">
        <w:rPr>
          <w:rFonts w:ascii="Verdana" w:hAnsi="Verdana"/>
          <w:b/>
          <w:sz w:val="20"/>
          <w:szCs w:val="20"/>
        </w:rPr>
        <w:t>Ligowy klasyk po raz kolejny rozgrzał media</w:t>
      </w:r>
    </w:p>
    <w:p w:rsidR="00FB071B" w:rsidRPr="005F4152" w:rsidRDefault="00FB071B" w:rsidP="002100F7">
      <w:pPr>
        <w:jc w:val="center"/>
        <w:rPr>
          <w:rFonts w:ascii="Verdana" w:hAnsi="Verdana"/>
          <w:b/>
          <w:sz w:val="20"/>
          <w:szCs w:val="20"/>
        </w:rPr>
      </w:pPr>
    </w:p>
    <w:p w:rsidR="00AA434A" w:rsidRPr="005F4152" w:rsidRDefault="00EA2C1E" w:rsidP="00AA434A">
      <w:pPr>
        <w:jc w:val="both"/>
        <w:rPr>
          <w:rFonts w:ascii="Verdana" w:hAnsi="Verdana"/>
          <w:b/>
          <w:sz w:val="20"/>
          <w:szCs w:val="20"/>
        </w:rPr>
      </w:pPr>
      <w:r w:rsidRPr="005F4152">
        <w:rPr>
          <w:rFonts w:ascii="Verdana" w:hAnsi="Verdana"/>
          <w:b/>
          <w:sz w:val="20"/>
          <w:szCs w:val="20"/>
        </w:rPr>
        <w:t>Maj był ostatnim miesiącem rozgrywek o piłkarskie mistrzostwo Polski. Ligowy wyścig zakończył</w:t>
      </w:r>
      <w:r w:rsidR="00AC0D5A" w:rsidRPr="005F4152">
        <w:rPr>
          <w:rFonts w:ascii="Verdana" w:hAnsi="Verdana"/>
          <w:b/>
          <w:sz w:val="20"/>
          <w:szCs w:val="20"/>
        </w:rPr>
        <w:t xml:space="preserve"> się</w:t>
      </w:r>
      <w:r w:rsidRPr="005F4152">
        <w:rPr>
          <w:rFonts w:ascii="Verdana" w:hAnsi="Verdana"/>
          <w:b/>
          <w:sz w:val="20"/>
          <w:szCs w:val="20"/>
        </w:rPr>
        <w:t xml:space="preserve"> skandal</w:t>
      </w:r>
      <w:r w:rsidR="00AC0D5A" w:rsidRPr="005F4152">
        <w:rPr>
          <w:rFonts w:ascii="Verdana" w:hAnsi="Verdana"/>
          <w:b/>
          <w:sz w:val="20"/>
          <w:szCs w:val="20"/>
        </w:rPr>
        <w:t>em</w:t>
      </w:r>
      <w:r w:rsidRPr="005F4152">
        <w:rPr>
          <w:rFonts w:ascii="Verdana" w:hAnsi="Verdana"/>
          <w:b/>
          <w:sz w:val="20"/>
          <w:szCs w:val="20"/>
        </w:rPr>
        <w:t xml:space="preserve"> podczas meczu Lecha z Legią Warszawa w </w:t>
      </w:r>
      <w:r w:rsidR="00AC0D5A" w:rsidRPr="005F4152">
        <w:rPr>
          <w:rFonts w:ascii="Verdana" w:hAnsi="Verdana"/>
          <w:b/>
          <w:sz w:val="20"/>
          <w:szCs w:val="20"/>
        </w:rPr>
        <w:t xml:space="preserve">Poznaniu. </w:t>
      </w:r>
      <w:r w:rsidRPr="005F4152">
        <w:rPr>
          <w:rFonts w:ascii="Verdana" w:hAnsi="Verdana"/>
          <w:b/>
          <w:sz w:val="20"/>
          <w:szCs w:val="20"/>
        </w:rPr>
        <w:t xml:space="preserve">Po raz kolejny </w:t>
      </w:r>
      <w:r w:rsidR="00AC0D5A" w:rsidRPr="005F4152">
        <w:rPr>
          <w:rFonts w:ascii="Verdana" w:hAnsi="Verdana"/>
          <w:b/>
          <w:sz w:val="20"/>
          <w:szCs w:val="20"/>
        </w:rPr>
        <w:t xml:space="preserve">ranking medialności zdominowała </w:t>
      </w:r>
      <w:r w:rsidRPr="005F4152">
        <w:rPr>
          <w:rFonts w:ascii="Verdana" w:hAnsi="Verdana"/>
          <w:b/>
          <w:sz w:val="20"/>
          <w:szCs w:val="20"/>
        </w:rPr>
        <w:t>Legia, która razem z drugim „</w:t>
      </w:r>
      <w:proofErr w:type="spellStart"/>
      <w:r w:rsidRPr="005F4152">
        <w:rPr>
          <w:rFonts w:ascii="Verdana" w:hAnsi="Verdana"/>
          <w:b/>
          <w:sz w:val="20"/>
          <w:szCs w:val="20"/>
        </w:rPr>
        <w:t>Kolejorzem</w:t>
      </w:r>
      <w:proofErr w:type="spellEnd"/>
      <w:r w:rsidRPr="005F4152">
        <w:rPr>
          <w:rFonts w:ascii="Verdana" w:hAnsi="Verdana"/>
          <w:b/>
          <w:sz w:val="20"/>
          <w:szCs w:val="20"/>
        </w:rPr>
        <w:t xml:space="preserve">” zdecydowanie odjechała reszcie stawki </w:t>
      </w:r>
      <w:r w:rsidR="00AA434A" w:rsidRPr="005F4152">
        <w:rPr>
          <w:rFonts w:ascii="Verdana" w:hAnsi="Verdana"/>
          <w:b/>
          <w:sz w:val="20"/>
          <w:szCs w:val="20"/>
        </w:rPr>
        <w:t xml:space="preserve">- wynika z analizy „PRESS-SERVICE Monitoring Mediów”. </w:t>
      </w:r>
    </w:p>
    <w:p w:rsidR="0047127D" w:rsidRDefault="0047127D" w:rsidP="00AA434A">
      <w:pPr>
        <w:jc w:val="both"/>
        <w:rPr>
          <w:rFonts w:ascii="Verdana" w:hAnsi="Verdana"/>
          <w:b/>
          <w:sz w:val="20"/>
          <w:szCs w:val="20"/>
        </w:rPr>
      </w:pPr>
    </w:p>
    <w:p w:rsidR="0047127D" w:rsidRDefault="0047127D" w:rsidP="00AA434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pl-PL"/>
        </w:rPr>
        <w:drawing>
          <wp:inline distT="0" distB="0" distL="0" distR="0">
            <wp:extent cx="6030072" cy="3009900"/>
            <wp:effectExtent l="0" t="0" r="8890" b="0"/>
            <wp:docPr id="4" name="Obraz 4" descr="C:\Users\pmalicka\Downloads\440 x 220 piłka w grze 05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alicka\Downloads\440 x 220 piłka w grze 05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598" cy="30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93C" w:rsidRPr="00AA434A" w:rsidRDefault="005A093C" w:rsidP="00AA434A">
      <w:pPr>
        <w:jc w:val="both"/>
        <w:rPr>
          <w:rFonts w:ascii="Verdana" w:hAnsi="Verdana"/>
          <w:b/>
          <w:sz w:val="20"/>
          <w:szCs w:val="20"/>
        </w:rPr>
      </w:pPr>
    </w:p>
    <w:p w:rsidR="00AA434A" w:rsidRPr="00AA434A" w:rsidRDefault="00AA434A" w:rsidP="00AA434A">
      <w:pPr>
        <w:jc w:val="both"/>
        <w:rPr>
          <w:rFonts w:ascii="Verdana" w:hAnsi="Verdana"/>
          <w:sz w:val="20"/>
          <w:szCs w:val="20"/>
        </w:rPr>
      </w:pPr>
      <w:r w:rsidRPr="00AA434A">
        <w:rPr>
          <w:rFonts w:ascii="Verdana" w:hAnsi="Verdana"/>
          <w:sz w:val="20"/>
          <w:szCs w:val="20"/>
        </w:rPr>
        <w:t xml:space="preserve">Wydarzenia podsumowujące finałową rozgrywkę LOTTO Ekstraklasy </w:t>
      </w:r>
      <w:r w:rsidR="00AC0D5A">
        <w:rPr>
          <w:rFonts w:ascii="Verdana" w:hAnsi="Verdana"/>
          <w:sz w:val="20"/>
          <w:szCs w:val="20"/>
        </w:rPr>
        <w:t>rozgrzały</w:t>
      </w:r>
      <w:r w:rsidRPr="00AA434A">
        <w:rPr>
          <w:rFonts w:ascii="Verdana" w:hAnsi="Verdana"/>
          <w:sz w:val="20"/>
          <w:szCs w:val="20"/>
        </w:rPr>
        <w:t xml:space="preserve"> media do czerwoności, bo kiedy 20 minut przed końcem meczu Legia zdobyła drugiego gola, pseudokibice </w:t>
      </w:r>
      <w:proofErr w:type="spellStart"/>
      <w:r w:rsidRPr="00AA434A">
        <w:rPr>
          <w:rFonts w:ascii="Verdana" w:hAnsi="Verdana"/>
          <w:sz w:val="20"/>
          <w:szCs w:val="20"/>
        </w:rPr>
        <w:t>Kolejorza</w:t>
      </w:r>
      <w:proofErr w:type="spellEnd"/>
      <w:r w:rsidRPr="00AA434A">
        <w:rPr>
          <w:rFonts w:ascii="Verdana" w:hAnsi="Verdana"/>
          <w:sz w:val="20"/>
          <w:szCs w:val="20"/>
        </w:rPr>
        <w:t xml:space="preserve"> obrzucili boisko racami, zdewastowali ogrodzenie i wtargnęli na murawę. W przestrzeni medialnej poskutkowało to oczywiście wzrostem liczby publikacji na temat obu klubów. O ile jednak Legia </w:t>
      </w:r>
      <w:r w:rsidR="00EA2C1E">
        <w:rPr>
          <w:rFonts w:ascii="Verdana" w:hAnsi="Verdana"/>
          <w:sz w:val="20"/>
          <w:szCs w:val="20"/>
        </w:rPr>
        <w:t>miała</w:t>
      </w:r>
      <w:r w:rsidRPr="00AA434A">
        <w:rPr>
          <w:rFonts w:ascii="Verdana" w:hAnsi="Verdana"/>
          <w:sz w:val="20"/>
          <w:szCs w:val="20"/>
        </w:rPr>
        <w:t xml:space="preserve"> powód do dumy jako nowy Mistrz Polski, o tyle Lech </w:t>
      </w:r>
      <w:r w:rsidR="00EA2C1E">
        <w:rPr>
          <w:rFonts w:ascii="Verdana" w:hAnsi="Verdana"/>
          <w:sz w:val="20"/>
          <w:szCs w:val="20"/>
        </w:rPr>
        <w:t>musiał</w:t>
      </w:r>
      <w:r w:rsidRPr="00AA434A">
        <w:rPr>
          <w:rFonts w:ascii="Verdana" w:hAnsi="Verdana"/>
          <w:sz w:val="20"/>
          <w:szCs w:val="20"/>
        </w:rPr>
        <w:t xml:space="preserve"> liczyć się z nadchodzącymi kłopotami. </w:t>
      </w:r>
    </w:p>
    <w:p w:rsidR="00074E58" w:rsidRDefault="00AA434A" w:rsidP="00AA434A">
      <w:pPr>
        <w:jc w:val="both"/>
        <w:rPr>
          <w:rFonts w:ascii="Verdana" w:hAnsi="Verdana"/>
          <w:sz w:val="20"/>
          <w:szCs w:val="20"/>
        </w:rPr>
      </w:pPr>
      <w:r w:rsidRPr="00AA434A">
        <w:rPr>
          <w:rFonts w:ascii="Verdana" w:hAnsi="Verdana"/>
          <w:sz w:val="20"/>
          <w:szCs w:val="20"/>
        </w:rPr>
        <w:t>Bezpieczne trzecie miejsce na podium należy niezmiennie do Wisły Kraków. Korona Kielce po swoim ostatnim awansie w zestawieniu medialnym spad</w:t>
      </w:r>
      <w:r w:rsidR="00EA2C1E">
        <w:rPr>
          <w:rFonts w:ascii="Verdana" w:hAnsi="Verdana"/>
          <w:sz w:val="20"/>
          <w:szCs w:val="20"/>
        </w:rPr>
        <w:t>ł</w:t>
      </w:r>
      <w:r w:rsidRPr="00AA434A">
        <w:rPr>
          <w:rFonts w:ascii="Verdana" w:hAnsi="Verdana"/>
          <w:sz w:val="20"/>
          <w:szCs w:val="20"/>
        </w:rPr>
        <w:t>a z miejsca 4</w:t>
      </w:r>
      <w:r w:rsidR="00EA2C1E">
        <w:rPr>
          <w:rFonts w:ascii="Verdana" w:hAnsi="Verdana"/>
          <w:sz w:val="20"/>
          <w:szCs w:val="20"/>
        </w:rPr>
        <w:t>.</w:t>
      </w:r>
      <w:r w:rsidRPr="00AA434A">
        <w:rPr>
          <w:rFonts w:ascii="Verdana" w:hAnsi="Verdana"/>
          <w:sz w:val="20"/>
          <w:szCs w:val="20"/>
        </w:rPr>
        <w:t xml:space="preserve"> na 10. </w:t>
      </w:r>
      <w:r w:rsidR="00EA2C1E">
        <w:rPr>
          <w:rFonts w:ascii="Verdana" w:hAnsi="Verdana"/>
          <w:sz w:val="20"/>
          <w:szCs w:val="20"/>
        </w:rPr>
        <w:t>Tuż za podium uplasowała się</w:t>
      </w:r>
      <w:r w:rsidRPr="00AA434A">
        <w:rPr>
          <w:rFonts w:ascii="Verdana" w:hAnsi="Verdana"/>
          <w:sz w:val="20"/>
          <w:szCs w:val="20"/>
        </w:rPr>
        <w:t xml:space="preserve"> Jagiellonia Białystok. Media zwróciły uwagę na korzystną sytuację, w jakiej znalazł się zespól z Białegostoku. Gdyby Jaga wygrał z Wisłą Płock, a Legia przegrała z Lechem, skończyłoby się to mistrzostwem Białostoczan. Domysły te wygenerowały dużą liczbę publikacji.</w:t>
      </w:r>
    </w:p>
    <w:p w:rsidR="00AC0D5A" w:rsidRPr="00AA434A" w:rsidRDefault="00AC0D5A" w:rsidP="00AA434A">
      <w:pPr>
        <w:jc w:val="both"/>
        <w:rPr>
          <w:rFonts w:ascii="Verdana" w:hAnsi="Verdana"/>
          <w:sz w:val="20"/>
          <w:szCs w:val="20"/>
        </w:rPr>
      </w:pPr>
    </w:p>
    <w:p w:rsidR="0093284A" w:rsidRPr="002100F7" w:rsidRDefault="009F1525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 wp14:anchorId="3683F922" wp14:editId="6A57A5C0">
            <wp:extent cx="5486400" cy="2887756"/>
            <wp:effectExtent l="0" t="0" r="0" b="8255"/>
            <wp:docPr id="1" name="Wykres 1">
              <a:extLst xmlns:a="http://schemas.openxmlformats.org/drawingml/2006/main">
                <a:ext uri="{FF2B5EF4-FFF2-40B4-BE49-F238E27FC236}">
                  <a16:creationId xmlns:w15="http://schemas.microsoft.com/office/word/2012/wordml"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100F7" w:rsidRDefault="002100F7" w:rsidP="002100F7">
      <w:pPr>
        <w:jc w:val="both"/>
        <w:rPr>
          <w:rFonts w:ascii="Verdana" w:hAnsi="Verdana" w:cs="Tahoma"/>
          <w:b/>
          <w:sz w:val="20"/>
          <w:szCs w:val="20"/>
        </w:rPr>
      </w:pPr>
      <w:r w:rsidRPr="002100F7">
        <w:rPr>
          <w:rFonts w:ascii="Verdana" w:hAnsi="Verdana" w:cs="Tahoma"/>
          <w:b/>
          <w:sz w:val="20"/>
          <w:szCs w:val="20"/>
        </w:rPr>
        <w:t xml:space="preserve">Wykres 1. TOP 10 najbardziej medialnych drużyn LOTTO Ekstraklasy w </w:t>
      </w:r>
      <w:r w:rsidR="005F4152">
        <w:rPr>
          <w:rFonts w:ascii="Verdana" w:hAnsi="Verdana" w:cs="Tahoma"/>
          <w:b/>
          <w:sz w:val="20"/>
          <w:szCs w:val="20"/>
        </w:rPr>
        <w:t xml:space="preserve">maju </w:t>
      </w:r>
      <w:r>
        <w:rPr>
          <w:rFonts w:ascii="Verdana" w:hAnsi="Verdana" w:cs="Tahoma"/>
          <w:b/>
          <w:sz w:val="20"/>
          <w:szCs w:val="20"/>
        </w:rPr>
        <w:t xml:space="preserve"> 2018</w:t>
      </w:r>
      <w:r w:rsidRPr="002100F7">
        <w:rPr>
          <w:rFonts w:ascii="Verdana" w:hAnsi="Verdana" w:cs="Tahoma"/>
          <w:b/>
          <w:sz w:val="20"/>
          <w:szCs w:val="20"/>
        </w:rPr>
        <w:t xml:space="preserve"> (prasa i wybrane strony internetowe)</w:t>
      </w:r>
    </w:p>
    <w:p w:rsidR="00AC0D5A" w:rsidRPr="002100F7" w:rsidRDefault="00AC0D5A" w:rsidP="002100F7">
      <w:pPr>
        <w:jc w:val="both"/>
        <w:rPr>
          <w:rFonts w:ascii="Verdana" w:hAnsi="Verdana" w:cs="Tahoma"/>
          <w:b/>
          <w:sz w:val="20"/>
          <w:szCs w:val="20"/>
        </w:rPr>
      </w:pPr>
    </w:p>
    <w:p w:rsidR="00934191" w:rsidRDefault="00C23ED8" w:rsidP="002100F7">
      <w:pPr>
        <w:jc w:val="both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 xml:space="preserve">W Nice I lidze sytuacja nie uległa </w:t>
      </w:r>
      <w:r w:rsidR="00DB2A2C">
        <w:rPr>
          <w:rFonts w:ascii="Verdana" w:hAnsi="Verdana"/>
          <w:sz w:val="20"/>
          <w:szCs w:val="20"/>
        </w:rPr>
        <w:t>większym zmianom</w:t>
      </w:r>
      <w:r w:rsidRPr="002100F7">
        <w:rPr>
          <w:rFonts w:ascii="Verdana" w:hAnsi="Verdana"/>
          <w:sz w:val="20"/>
          <w:szCs w:val="20"/>
        </w:rPr>
        <w:t xml:space="preserve"> - </w:t>
      </w:r>
      <w:r w:rsidR="00DB2A2C">
        <w:rPr>
          <w:rFonts w:ascii="Verdana" w:hAnsi="Verdana"/>
          <w:sz w:val="20"/>
          <w:szCs w:val="20"/>
        </w:rPr>
        <w:t xml:space="preserve">od wielu miesięcy </w:t>
      </w:r>
      <w:r w:rsidRPr="002100F7">
        <w:rPr>
          <w:rFonts w:ascii="Verdana" w:hAnsi="Verdana"/>
          <w:sz w:val="20"/>
          <w:szCs w:val="20"/>
        </w:rPr>
        <w:t xml:space="preserve">Ruch Chorzów zdecydowanie przewodzi stawce, </w:t>
      </w:r>
      <w:r w:rsidR="00480937">
        <w:rPr>
          <w:rFonts w:ascii="Verdana" w:hAnsi="Verdana"/>
          <w:sz w:val="20"/>
          <w:szCs w:val="20"/>
        </w:rPr>
        <w:t xml:space="preserve">czasem </w:t>
      </w:r>
      <w:r w:rsidRPr="002100F7">
        <w:rPr>
          <w:rFonts w:ascii="Verdana" w:hAnsi="Verdana"/>
          <w:sz w:val="20"/>
          <w:szCs w:val="20"/>
        </w:rPr>
        <w:t>zmieniają się jedynie zespoły na kolejnych miejscach</w:t>
      </w:r>
      <w:r w:rsidR="00480937">
        <w:rPr>
          <w:rFonts w:ascii="Verdana" w:hAnsi="Verdana"/>
          <w:sz w:val="20"/>
          <w:szCs w:val="20"/>
        </w:rPr>
        <w:t xml:space="preserve">, </w:t>
      </w:r>
      <w:r w:rsidR="00D43271">
        <w:rPr>
          <w:rFonts w:ascii="Verdana" w:hAnsi="Verdana"/>
          <w:sz w:val="20"/>
          <w:szCs w:val="20"/>
        </w:rPr>
        <w:t xml:space="preserve">co miało swoje odzwierciedlenie </w:t>
      </w:r>
      <w:r w:rsidR="00AA434A">
        <w:rPr>
          <w:rFonts w:ascii="Verdana" w:hAnsi="Verdana"/>
          <w:sz w:val="20"/>
          <w:szCs w:val="20"/>
        </w:rPr>
        <w:t>w majowym</w:t>
      </w:r>
      <w:r w:rsidR="00EA2C1E">
        <w:rPr>
          <w:rFonts w:ascii="Verdana" w:hAnsi="Verdana"/>
          <w:sz w:val="20"/>
          <w:szCs w:val="20"/>
        </w:rPr>
        <w:t xml:space="preserve"> zestawieniu</w:t>
      </w:r>
      <w:r w:rsidR="00AA434A">
        <w:rPr>
          <w:rFonts w:ascii="Verdana" w:hAnsi="Verdana"/>
          <w:sz w:val="20"/>
          <w:szCs w:val="20"/>
        </w:rPr>
        <w:t xml:space="preserve">. </w:t>
      </w:r>
      <w:r w:rsidR="00D43271">
        <w:rPr>
          <w:rFonts w:ascii="Verdana" w:hAnsi="Verdana"/>
          <w:sz w:val="20"/>
          <w:szCs w:val="20"/>
        </w:rPr>
        <w:t xml:space="preserve">Z miejsca 5. na miejsce 2. </w:t>
      </w:r>
      <w:r w:rsidR="00D5276C">
        <w:rPr>
          <w:rFonts w:ascii="Verdana" w:hAnsi="Verdana"/>
          <w:sz w:val="20"/>
          <w:szCs w:val="20"/>
        </w:rPr>
        <w:t>wskoczyła</w:t>
      </w:r>
      <w:r w:rsidR="00D43271">
        <w:rPr>
          <w:rFonts w:ascii="Verdana" w:hAnsi="Verdana"/>
          <w:sz w:val="20"/>
          <w:szCs w:val="20"/>
        </w:rPr>
        <w:t xml:space="preserve"> Miedź Legnica</w:t>
      </w:r>
      <w:r w:rsidR="00EA2C1E">
        <w:rPr>
          <w:rFonts w:ascii="Verdana" w:hAnsi="Verdana"/>
          <w:sz w:val="20"/>
          <w:szCs w:val="20"/>
        </w:rPr>
        <w:t>, a tuż za nią uplasowało się Zagłębie Sosnowiec, a więc zespoły, które skutecznie walczyły o awans do LOTTO Ekstraklasy</w:t>
      </w:r>
      <w:r w:rsidR="00D43271">
        <w:rPr>
          <w:rFonts w:ascii="Verdana" w:hAnsi="Verdana"/>
          <w:sz w:val="20"/>
          <w:szCs w:val="20"/>
        </w:rPr>
        <w:t xml:space="preserve">. </w:t>
      </w:r>
      <w:r w:rsidR="00EA2C1E">
        <w:rPr>
          <w:rFonts w:ascii="Verdana" w:hAnsi="Verdana"/>
          <w:sz w:val="20"/>
          <w:szCs w:val="20"/>
        </w:rPr>
        <w:t>W przypadku Ruchu po raz kolejny znaczną liczbę publikacji wygenerowały sportowe problemy klubu i ostatecznie spadek do II ligi.</w:t>
      </w:r>
      <w:r w:rsidR="00DC5C3C">
        <w:rPr>
          <w:rFonts w:ascii="Verdana" w:hAnsi="Verdana"/>
          <w:sz w:val="20"/>
          <w:szCs w:val="20"/>
        </w:rPr>
        <w:t xml:space="preserve"> </w:t>
      </w:r>
    </w:p>
    <w:p w:rsidR="00AC0D5A" w:rsidRDefault="00AC0D5A" w:rsidP="002100F7">
      <w:pPr>
        <w:jc w:val="both"/>
        <w:rPr>
          <w:rFonts w:ascii="Verdana" w:hAnsi="Verdana"/>
          <w:sz w:val="20"/>
          <w:szCs w:val="20"/>
        </w:rPr>
      </w:pPr>
    </w:p>
    <w:p w:rsidR="00C23ED8" w:rsidRPr="002100F7" w:rsidRDefault="009F1525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63B268A1" wp14:editId="68223D24">
            <wp:extent cx="5486400" cy="2887906"/>
            <wp:effectExtent l="0" t="0" r="0" b="8255"/>
            <wp:docPr id="2" name="Wykres 2">
              <a:extLst xmlns:a="http://schemas.openxmlformats.org/drawingml/2006/main">
                <a:ext uri="{FF2B5EF4-FFF2-40B4-BE49-F238E27FC236}">
                  <a16:creationId xmlns:w15="http://schemas.microsoft.com/office/word/2012/wordml"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5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47F88" w:rsidRDefault="00247F88" w:rsidP="002100F7">
      <w:pPr>
        <w:jc w:val="both"/>
        <w:rPr>
          <w:rFonts w:ascii="Verdana" w:hAnsi="Verdana" w:cs="Tahoma"/>
          <w:b/>
          <w:sz w:val="20"/>
          <w:szCs w:val="20"/>
        </w:rPr>
      </w:pPr>
      <w:r w:rsidRPr="00247F88">
        <w:rPr>
          <w:rFonts w:ascii="Verdana" w:hAnsi="Verdana" w:cs="Tahoma"/>
          <w:b/>
          <w:sz w:val="20"/>
          <w:szCs w:val="20"/>
        </w:rPr>
        <w:t xml:space="preserve">Wykres </w:t>
      </w:r>
      <w:r w:rsidR="009B4EFD">
        <w:rPr>
          <w:rFonts w:ascii="Verdana" w:hAnsi="Verdana" w:cs="Tahoma"/>
          <w:b/>
          <w:sz w:val="20"/>
          <w:szCs w:val="20"/>
        </w:rPr>
        <w:t>2</w:t>
      </w:r>
      <w:r w:rsidRPr="00247F88">
        <w:rPr>
          <w:rFonts w:ascii="Verdana" w:hAnsi="Verdana" w:cs="Tahoma"/>
          <w:b/>
          <w:sz w:val="20"/>
          <w:szCs w:val="20"/>
        </w:rPr>
        <w:t xml:space="preserve">. TOP 10 najbardziej medialnych drużyn NICE 1. ligi w </w:t>
      </w:r>
      <w:r w:rsidR="005F4152">
        <w:rPr>
          <w:rFonts w:ascii="Verdana" w:hAnsi="Verdana" w:cs="Tahoma"/>
          <w:b/>
          <w:sz w:val="20"/>
          <w:szCs w:val="20"/>
        </w:rPr>
        <w:t>maju</w:t>
      </w:r>
      <w:r>
        <w:rPr>
          <w:rFonts w:ascii="Verdana" w:hAnsi="Verdana" w:cs="Tahoma"/>
          <w:b/>
          <w:sz w:val="20"/>
          <w:szCs w:val="20"/>
        </w:rPr>
        <w:t xml:space="preserve"> 2018</w:t>
      </w:r>
      <w:r w:rsidRPr="00247F88">
        <w:rPr>
          <w:rFonts w:ascii="Verdana" w:hAnsi="Verdana" w:cs="Tahoma"/>
          <w:b/>
          <w:sz w:val="20"/>
          <w:szCs w:val="20"/>
        </w:rPr>
        <w:t xml:space="preserve"> (prasa i wybrane strony internetowe)</w:t>
      </w:r>
    </w:p>
    <w:p w:rsidR="00AC0D5A" w:rsidRPr="00247F88" w:rsidRDefault="00AC0D5A" w:rsidP="002100F7">
      <w:pPr>
        <w:jc w:val="both"/>
        <w:rPr>
          <w:rFonts w:ascii="Verdana" w:hAnsi="Verdana" w:cs="Tahoma"/>
          <w:b/>
          <w:sz w:val="20"/>
          <w:szCs w:val="20"/>
        </w:rPr>
      </w:pPr>
    </w:p>
    <w:p w:rsidR="00DC5C3C" w:rsidRDefault="00DC5C3C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zestawieniu najbardziej medialnych p</w:t>
      </w:r>
      <w:r w:rsidR="00C23ED8" w:rsidRPr="002100F7">
        <w:rPr>
          <w:rFonts w:ascii="Verdana" w:hAnsi="Verdana"/>
          <w:sz w:val="20"/>
          <w:szCs w:val="20"/>
        </w:rPr>
        <w:t>olskich piłkarzy występujących w pięciu najsilniejszych europejskich ligach</w:t>
      </w:r>
      <w:r w:rsidR="00074E5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pierwsze miejsce </w:t>
      </w:r>
      <w:r w:rsidR="00074E58">
        <w:rPr>
          <w:rFonts w:ascii="Verdana" w:hAnsi="Verdana"/>
          <w:sz w:val="20"/>
          <w:szCs w:val="20"/>
        </w:rPr>
        <w:t xml:space="preserve">od wielu miesięcy </w:t>
      </w:r>
      <w:r>
        <w:rPr>
          <w:rFonts w:ascii="Verdana" w:hAnsi="Verdana"/>
          <w:sz w:val="20"/>
          <w:szCs w:val="20"/>
        </w:rPr>
        <w:t xml:space="preserve">zajmuje niezmiennie </w:t>
      </w:r>
      <w:r w:rsidR="00074E58">
        <w:rPr>
          <w:rFonts w:ascii="Verdana" w:hAnsi="Verdana"/>
          <w:sz w:val="20"/>
          <w:szCs w:val="20"/>
        </w:rPr>
        <w:t>Robert Lewandowski</w:t>
      </w:r>
      <w:r>
        <w:rPr>
          <w:rFonts w:ascii="Verdana" w:hAnsi="Verdana"/>
          <w:sz w:val="20"/>
          <w:szCs w:val="20"/>
        </w:rPr>
        <w:t xml:space="preserve">. </w:t>
      </w:r>
      <w:r w:rsidR="008E4C7B">
        <w:rPr>
          <w:rFonts w:ascii="Verdana" w:hAnsi="Verdana"/>
          <w:sz w:val="20"/>
          <w:szCs w:val="20"/>
        </w:rPr>
        <w:t xml:space="preserve">W </w:t>
      </w:r>
      <w:r>
        <w:rPr>
          <w:rFonts w:ascii="Verdana" w:hAnsi="Verdana"/>
          <w:sz w:val="20"/>
          <w:szCs w:val="20"/>
        </w:rPr>
        <w:t xml:space="preserve">maju </w:t>
      </w:r>
      <w:r w:rsidR="008E4C7B">
        <w:rPr>
          <w:rFonts w:ascii="Verdana" w:hAnsi="Verdana"/>
          <w:sz w:val="20"/>
          <w:szCs w:val="20"/>
        </w:rPr>
        <w:t xml:space="preserve">za jego plecami znalazł się Arkadiusz Milik i </w:t>
      </w:r>
      <w:r>
        <w:rPr>
          <w:rFonts w:ascii="Verdana" w:hAnsi="Verdana"/>
          <w:sz w:val="20"/>
          <w:szCs w:val="20"/>
        </w:rPr>
        <w:t xml:space="preserve">Wojciech Szczęsny, który z </w:t>
      </w:r>
      <w:r w:rsidR="00364DC5">
        <w:rPr>
          <w:rFonts w:ascii="Verdana" w:hAnsi="Verdana"/>
          <w:sz w:val="20"/>
          <w:szCs w:val="20"/>
        </w:rPr>
        <w:t>miejsca 4. wspiął się na pozycję 3</w:t>
      </w:r>
      <w:r w:rsidR="00226F76">
        <w:rPr>
          <w:rFonts w:ascii="Verdana" w:hAnsi="Verdana"/>
          <w:sz w:val="20"/>
          <w:szCs w:val="20"/>
        </w:rPr>
        <w:t>.</w:t>
      </w:r>
      <w:r w:rsidR="00364DC5">
        <w:rPr>
          <w:rFonts w:ascii="Verdana" w:hAnsi="Verdana"/>
          <w:sz w:val="20"/>
          <w:szCs w:val="20"/>
        </w:rPr>
        <w:t xml:space="preserve"> w rankingu. Kolejne miejsc</w:t>
      </w:r>
      <w:r w:rsidR="00A651AF">
        <w:rPr>
          <w:rFonts w:ascii="Verdana" w:hAnsi="Verdana"/>
          <w:sz w:val="20"/>
          <w:szCs w:val="20"/>
        </w:rPr>
        <w:t>e</w:t>
      </w:r>
      <w:r w:rsidR="00364DC5">
        <w:rPr>
          <w:rFonts w:ascii="Verdana" w:hAnsi="Verdana"/>
          <w:sz w:val="20"/>
          <w:szCs w:val="20"/>
        </w:rPr>
        <w:t xml:space="preserve"> zaj</w:t>
      </w:r>
      <w:r w:rsidR="00A651AF">
        <w:rPr>
          <w:rFonts w:ascii="Verdana" w:hAnsi="Verdana"/>
          <w:sz w:val="20"/>
          <w:szCs w:val="20"/>
        </w:rPr>
        <w:t>ął</w:t>
      </w:r>
      <w:r w:rsidR="00364DC5">
        <w:rPr>
          <w:rFonts w:ascii="Verdana" w:hAnsi="Verdana"/>
          <w:sz w:val="20"/>
          <w:szCs w:val="20"/>
        </w:rPr>
        <w:t xml:space="preserve"> Jakub </w:t>
      </w:r>
      <w:proofErr w:type="spellStart"/>
      <w:r w:rsidR="00364DC5">
        <w:rPr>
          <w:rFonts w:ascii="Verdana" w:hAnsi="Verdana"/>
          <w:sz w:val="20"/>
          <w:szCs w:val="20"/>
        </w:rPr>
        <w:t>Błaszczykowski</w:t>
      </w:r>
      <w:proofErr w:type="spellEnd"/>
      <w:r w:rsidR="00364DC5">
        <w:rPr>
          <w:rFonts w:ascii="Verdana" w:hAnsi="Verdana"/>
          <w:sz w:val="20"/>
          <w:szCs w:val="20"/>
        </w:rPr>
        <w:t xml:space="preserve">, </w:t>
      </w:r>
      <w:r w:rsidR="00A651AF">
        <w:rPr>
          <w:rFonts w:ascii="Verdana" w:hAnsi="Verdana"/>
          <w:sz w:val="20"/>
          <w:szCs w:val="20"/>
        </w:rPr>
        <w:t xml:space="preserve">który </w:t>
      </w:r>
      <w:r w:rsidR="00BB13AC">
        <w:rPr>
          <w:rFonts w:ascii="Verdana" w:hAnsi="Verdana"/>
          <w:sz w:val="20"/>
          <w:szCs w:val="20"/>
        </w:rPr>
        <w:t xml:space="preserve">ze swoim  </w:t>
      </w:r>
      <w:proofErr w:type="spellStart"/>
      <w:r w:rsidR="00BB13AC">
        <w:rPr>
          <w:rFonts w:ascii="Verdana" w:hAnsi="Verdana"/>
          <w:sz w:val="20"/>
          <w:szCs w:val="20"/>
        </w:rPr>
        <w:t>VfL</w:t>
      </w:r>
      <w:proofErr w:type="spellEnd"/>
      <w:r w:rsidR="00BB13AC">
        <w:rPr>
          <w:rFonts w:ascii="Verdana" w:hAnsi="Verdana"/>
          <w:sz w:val="20"/>
          <w:szCs w:val="20"/>
        </w:rPr>
        <w:t xml:space="preserve"> Wolfsburg ostatecznie utrzymał się </w:t>
      </w:r>
      <w:r w:rsidR="00A651AF">
        <w:rPr>
          <w:rFonts w:ascii="Verdana" w:hAnsi="Verdana"/>
          <w:sz w:val="20"/>
          <w:szCs w:val="20"/>
        </w:rPr>
        <w:t xml:space="preserve">w niemieckiej Bundeslidze, a także Grzegorz </w:t>
      </w:r>
      <w:proofErr w:type="spellStart"/>
      <w:r w:rsidR="00A651AF">
        <w:rPr>
          <w:rFonts w:ascii="Verdana" w:hAnsi="Verdana"/>
          <w:sz w:val="20"/>
          <w:szCs w:val="20"/>
        </w:rPr>
        <w:t>Krychowiak</w:t>
      </w:r>
      <w:proofErr w:type="spellEnd"/>
      <w:r w:rsidR="00226F76">
        <w:rPr>
          <w:rFonts w:ascii="Verdana" w:hAnsi="Verdana"/>
          <w:sz w:val="20"/>
          <w:szCs w:val="20"/>
        </w:rPr>
        <w:t xml:space="preserve">, który pożegnał się z West </w:t>
      </w:r>
      <w:proofErr w:type="spellStart"/>
      <w:r w:rsidR="00226F76">
        <w:rPr>
          <w:rFonts w:ascii="Verdana" w:hAnsi="Verdana"/>
          <w:sz w:val="20"/>
          <w:szCs w:val="20"/>
        </w:rPr>
        <w:t>Bromwich</w:t>
      </w:r>
      <w:proofErr w:type="spellEnd"/>
      <w:r w:rsidR="00226F76">
        <w:rPr>
          <w:rFonts w:ascii="Verdana" w:hAnsi="Verdana"/>
          <w:sz w:val="20"/>
          <w:szCs w:val="20"/>
        </w:rPr>
        <w:t xml:space="preserve"> Albion. </w:t>
      </w:r>
    </w:p>
    <w:p w:rsidR="00AC0D5A" w:rsidRDefault="00AC0D5A" w:rsidP="002100F7">
      <w:pPr>
        <w:jc w:val="both"/>
        <w:rPr>
          <w:rFonts w:ascii="Verdana" w:hAnsi="Verdana"/>
          <w:sz w:val="20"/>
          <w:szCs w:val="20"/>
        </w:rPr>
      </w:pPr>
    </w:p>
    <w:p w:rsidR="00B81C53" w:rsidRDefault="009F1525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27FECE4A" wp14:editId="5BE04544">
            <wp:extent cx="5486400" cy="3746127"/>
            <wp:effectExtent l="0" t="0" r="0" b="6985"/>
            <wp:docPr id="3" name="Wykres 3">
              <a:extLst xmlns:a="http://schemas.openxmlformats.org/drawingml/2006/main">
                <a:ext uri="{FF2B5EF4-FFF2-40B4-BE49-F238E27FC236}">
                  <a16:creationId xmlns:w15="http://schemas.microsoft.com/office/word/2012/wordml"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5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7F88" w:rsidRPr="00247F88" w:rsidRDefault="00247F88" w:rsidP="00247F88">
      <w:pPr>
        <w:jc w:val="both"/>
        <w:rPr>
          <w:rFonts w:ascii="Verdana" w:hAnsi="Verdana" w:cs="Tahoma"/>
          <w:b/>
          <w:sz w:val="20"/>
          <w:szCs w:val="20"/>
        </w:rPr>
      </w:pPr>
      <w:r w:rsidRPr="00247F88">
        <w:rPr>
          <w:rFonts w:ascii="Verdana" w:hAnsi="Verdana" w:cs="Tahoma"/>
          <w:b/>
          <w:sz w:val="20"/>
          <w:szCs w:val="20"/>
        </w:rPr>
        <w:t xml:space="preserve">Wykres </w:t>
      </w:r>
      <w:r w:rsidR="009B4EFD">
        <w:rPr>
          <w:rFonts w:ascii="Verdana" w:hAnsi="Verdana" w:cs="Tahoma"/>
          <w:b/>
          <w:sz w:val="20"/>
          <w:szCs w:val="20"/>
        </w:rPr>
        <w:t>3</w:t>
      </w:r>
      <w:r w:rsidRPr="00247F88">
        <w:rPr>
          <w:rFonts w:ascii="Verdana" w:hAnsi="Verdana" w:cs="Tahoma"/>
          <w:b/>
          <w:sz w:val="20"/>
          <w:szCs w:val="20"/>
        </w:rPr>
        <w:t xml:space="preserve">. TOP 10 najbardziej medialnych polskich piłkarzy występujących w pięciu najmocniejszych ligach europejskich w </w:t>
      </w:r>
      <w:r w:rsidR="005F4152">
        <w:rPr>
          <w:rFonts w:ascii="Verdana" w:hAnsi="Verdana" w:cs="Tahoma"/>
          <w:b/>
          <w:sz w:val="20"/>
          <w:szCs w:val="20"/>
        </w:rPr>
        <w:t>maju</w:t>
      </w:r>
      <w:bookmarkStart w:id="0" w:name="_GoBack"/>
      <w:bookmarkEnd w:id="0"/>
      <w:r>
        <w:rPr>
          <w:rFonts w:ascii="Verdana" w:hAnsi="Verdana" w:cs="Tahoma"/>
          <w:b/>
          <w:sz w:val="20"/>
          <w:szCs w:val="20"/>
        </w:rPr>
        <w:t xml:space="preserve"> 2018</w:t>
      </w:r>
      <w:r w:rsidRPr="00247F88">
        <w:rPr>
          <w:rFonts w:ascii="Verdana" w:hAnsi="Verdana" w:cs="Tahoma"/>
          <w:b/>
          <w:sz w:val="20"/>
          <w:szCs w:val="20"/>
        </w:rPr>
        <w:t xml:space="preserve"> (prasa i wybrane strony internetowe)</w:t>
      </w:r>
    </w:p>
    <w:p w:rsidR="00247F88" w:rsidRPr="00247F88" w:rsidRDefault="00247F88" w:rsidP="00247F88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</w:p>
    <w:p w:rsidR="00247F88" w:rsidRPr="00247F88" w:rsidRDefault="00247F88" w:rsidP="00247F88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sz w:val="20"/>
          <w:szCs w:val="20"/>
        </w:rPr>
        <w:t>„</w:t>
      </w:r>
      <w:r w:rsidR="009B4EFD">
        <w:rPr>
          <w:rFonts w:ascii="Verdana" w:hAnsi="Verdana"/>
          <w:sz w:val="20"/>
          <w:szCs w:val="20"/>
        </w:rPr>
        <w:t>Piłka w grze</w:t>
      </w:r>
      <w:r w:rsidRPr="00247F88">
        <w:rPr>
          <w:rFonts w:ascii="Verdana" w:hAnsi="Verdana"/>
          <w:sz w:val="20"/>
          <w:szCs w:val="20"/>
        </w:rPr>
        <w:t xml:space="preserve">” to cykliczna analiza prowadzona przez PRESS-SERVICE Monitoring Mediów. Badanie uwzględnia medialność klubów Ekstraklasy, 1. ligi oraz polskich piłkarzy występujących w Premier </w:t>
      </w:r>
      <w:proofErr w:type="spellStart"/>
      <w:r w:rsidRPr="00247F88">
        <w:rPr>
          <w:rFonts w:ascii="Verdana" w:hAnsi="Verdana"/>
          <w:sz w:val="20"/>
          <w:szCs w:val="20"/>
        </w:rPr>
        <w:t>League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Primera</w:t>
      </w:r>
      <w:proofErr w:type="spellEnd"/>
      <w:r w:rsidRPr="00247F88">
        <w:rPr>
          <w:rFonts w:ascii="Verdana" w:hAnsi="Verdana"/>
          <w:sz w:val="20"/>
          <w:szCs w:val="20"/>
        </w:rPr>
        <w:t xml:space="preserve"> </w:t>
      </w:r>
      <w:proofErr w:type="spellStart"/>
      <w:r w:rsidRPr="00247F88">
        <w:rPr>
          <w:rFonts w:ascii="Verdana" w:hAnsi="Verdana"/>
          <w:sz w:val="20"/>
          <w:szCs w:val="20"/>
        </w:rPr>
        <w:t>Division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Ligue</w:t>
      </w:r>
      <w:proofErr w:type="spellEnd"/>
      <w:r w:rsidRPr="00247F88">
        <w:rPr>
          <w:rFonts w:ascii="Verdana" w:hAnsi="Verdana"/>
          <w:sz w:val="20"/>
          <w:szCs w:val="20"/>
        </w:rPr>
        <w:t xml:space="preserve"> 1, Serie A i pierwszej Bundeslidze. Proces analizy obejmuje ponad 1100 tytułów prasowych i wybrane strony internetowe. Ponadto analitycy firmy PRESS-SERVICE Monitoring Mediów sprawdzają popularność klubów Ekstraklasy w mediach społecznościowych (Facebook.com, Twitter.com, Youtube.com). Badanie „Polska Piłka” prowadzone jest cyklicznie począwszy od 1 marca 2010 roku. Do tej pory analitycy firmy PRESS-SERVICE Monitoring Medió</w:t>
      </w:r>
      <w:r w:rsidR="001A435A">
        <w:rPr>
          <w:rFonts w:ascii="Verdana" w:hAnsi="Verdana"/>
          <w:sz w:val="20"/>
          <w:szCs w:val="20"/>
        </w:rPr>
        <w:t>w wzięli pod uwagę już ponad 1,7</w:t>
      </w:r>
      <w:r w:rsidRPr="00247F88">
        <w:rPr>
          <w:rFonts w:ascii="Verdana" w:hAnsi="Verdana"/>
          <w:sz w:val="20"/>
          <w:szCs w:val="20"/>
        </w:rPr>
        <w:t xml:space="preserve"> mln informacji.</w:t>
      </w:r>
    </w:p>
    <w:p w:rsidR="00247F88" w:rsidRPr="00247F88" w:rsidRDefault="00247F88" w:rsidP="00247F88">
      <w:pPr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i/>
          <w:sz w:val="20"/>
          <w:szCs w:val="20"/>
        </w:rPr>
        <w:lastRenderedPageBreak/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AC0D5A" w:rsidRDefault="00247F88" w:rsidP="00AC0D5A">
      <w:pPr>
        <w:spacing w:line="288" w:lineRule="auto"/>
        <w:rPr>
          <w:rStyle w:val="Hipercze"/>
          <w:rFonts w:ascii="Verdana" w:hAnsi="Verdana"/>
          <w:sz w:val="20"/>
          <w:szCs w:val="20"/>
        </w:rPr>
      </w:pPr>
      <w:r w:rsidRPr="00247F88">
        <w:rPr>
          <w:rFonts w:ascii="Verdana" w:hAnsi="Verdana"/>
          <w:sz w:val="20"/>
          <w:szCs w:val="20"/>
        </w:rPr>
        <w:t xml:space="preserve">Zapoznaj się z raportami dla mediów: </w:t>
      </w:r>
      <w:hyperlink r:id="rId9" w:history="1">
        <w:r w:rsidRPr="00247F88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:rsidR="00AC0D5A" w:rsidRPr="00AC0D5A" w:rsidRDefault="00AC0D5A" w:rsidP="00AC0D5A">
      <w:pPr>
        <w:spacing w:line="288" w:lineRule="auto"/>
        <w:rPr>
          <w:rFonts w:ascii="Verdana" w:hAnsi="Verdana"/>
          <w:color w:val="0000FF"/>
          <w:sz w:val="20"/>
          <w:szCs w:val="20"/>
          <w:u w:val="single"/>
        </w:rPr>
      </w:pPr>
      <w:r>
        <w:rPr>
          <w:rFonts w:ascii="Arial" w:hAnsi="Arial" w:cs="Arial"/>
          <w:color w:val="2F3C43"/>
          <w:sz w:val="20"/>
          <w:szCs w:val="20"/>
        </w:rPr>
        <w:t> </w:t>
      </w:r>
    </w:p>
    <w:p w:rsidR="00C626B3" w:rsidRDefault="00C626B3" w:rsidP="00C626B3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u w:val="single"/>
          <w:lang w:eastAsia="pl-PL"/>
        </w:rPr>
      </w:pPr>
      <w:r>
        <w:rPr>
          <w:rFonts w:ascii="Verdana" w:eastAsia="Times New Roman" w:hAnsi="Verdana" w:cs="Tahoma"/>
          <w:sz w:val="20"/>
          <w:szCs w:val="20"/>
          <w:u w:val="single"/>
          <w:lang w:eastAsia="pl-PL"/>
        </w:rPr>
        <w:t>Osoba do kontaktu:</w:t>
      </w:r>
    </w:p>
    <w:p w:rsidR="00C626B3" w:rsidRDefault="00C626B3" w:rsidP="00C626B3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>
        <w:rPr>
          <w:rFonts w:ascii="Verdana" w:eastAsia="Times New Roman" w:hAnsi="Verdana" w:cs="Tahoma"/>
          <w:sz w:val="20"/>
          <w:szCs w:val="20"/>
          <w:lang w:eastAsia="pl-PL"/>
        </w:rPr>
        <w:t>Marlena Sosnowska</w:t>
      </w:r>
    </w:p>
    <w:p w:rsidR="00C626B3" w:rsidRDefault="00C626B3" w:rsidP="00C626B3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val="en-US" w:eastAsia="pl-PL"/>
        </w:rPr>
      </w:pPr>
      <w:r>
        <w:rPr>
          <w:rFonts w:ascii="Verdana" w:eastAsia="Times New Roman" w:hAnsi="Verdana" w:cs="Tahoma"/>
          <w:sz w:val="20"/>
          <w:szCs w:val="20"/>
          <w:lang w:eastAsia="pl-PL"/>
        </w:rPr>
        <w:t xml:space="preserve">Rzecznik prasowy, menedżer ds. </w:t>
      </w:r>
      <w:r>
        <w:rPr>
          <w:rFonts w:ascii="Verdana" w:eastAsia="Times New Roman" w:hAnsi="Verdana" w:cs="Tahoma"/>
          <w:sz w:val="20"/>
          <w:szCs w:val="20"/>
          <w:lang w:val="en-US" w:eastAsia="pl-PL"/>
        </w:rPr>
        <w:t>PR</w:t>
      </w:r>
    </w:p>
    <w:p w:rsidR="00C626B3" w:rsidRDefault="00C626B3" w:rsidP="00C626B3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val="en-US" w:eastAsia="pl-PL"/>
        </w:rPr>
      </w:pPr>
      <w:proofErr w:type="spellStart"/>
      <w:r>
        <w:rPr>
          <w:rFonts w:ascii="Verdana" w:eastAsia="Times New Roman" w:hAnsi="Verdana" w:cs="Tahoma"/>
          <w:sz w:val="20"/>
          <w:szCs w:val="20"/>
          <w:lang w:val="en-US" w:eastAsia="pl-PL"/>
        </w:rPr>
        <w:t>kom</w:t>
      </w:r>
      <w:proofErr w:type="spellEnd"/>
      <w:r>
        <w:rPr>
          <w:rFonts w:ascii="Verdana" w:eastAsia="Times New Roman" w:hAnsi="Verdana" w:cs="Tahoma"/>
          <w:sz w:val="20"/>
          <w:szCs w:val="20"/>
          <w:lang w:val="en-US" w:eastAsia="pl-PL"/>
        </w:rPr>
        <w:t>: +48 697 410 980</w:t>
      </w:r>
    </w:p>
    <w:p w:rsidR="00C626B3" w:rsidRDefault="00C626B3" w:rsidP="00C626B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val="en-US" w:eastAsia="pl-PL"/>
        </w:rPr>
      </w:pPr>
      <w:r>
        <w:rPr>
          <w:rFonts w:ascii="Verdana" w:eastAsia="Times New Roman" w:hAnsi="Verdana" w:cs="Tahoma"/>
          <w:sz w:val="20"/>
          <w:szCs w:val="20"/>
          <w:lang w:val="en-US" w:eastAsia="pl-PL"/>
        </w:rPr>
        <w:t xml:space="preserve">tel. +48 61 66 26 005 </w:t>
      </w:r>
      <w:proofErr w:type="spellStart"/>
      <w:r>
        <w:rPr>
          <w:rFonts w:ascii="Verdana" w:eastAsia="Times New Roman" w:hAnsi="Verdana" w:cs="Tahoma"/>
          <w:sz w:val="20"/>
          <w:szCs w:val="20"/>
          <w:lang w:val="en-US" w:eastAsia="pl-PL"/>
        </w:rPr>
        <w:t>wew</w:t>
      </w:r>
      <w:proofErr w:type="spellEnd"/>
      <w:r>
        <w:rPr>
          <w:rFonts w:ascii="Verdana" w:eastAsia="Times New Roman" w:hAnsi="Verdana" w:cs="Tahoma"/>
          <w:sz w:val="20"/>
          <w:szCs w:val="20"/>
          <w:lang w:val="en-US" w:eastAsia="pl-PL"/>
        </w:rPr>
        <w:t>. 128</w:t>
      </w:r>
    </w:p>
    <w:p w:rsidR="00C626B3" w:rsidRDefault="005F4152" w:rsidP="00C626B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val="en-US" w:eastAsia="pl-PL"/>
        </w:rPr>
      </w:pPr>
      <w:hyperlink r:id="rId10" w:history="1">
        <w:r w:rsidR="00C626B3">
          <w:rPr>
            <w:rStyle w:val="Hipercze"/>
            <w:rFonts w:ascii="Verdana" w:eastAsia="Times New Roman" w:hAnsi="Verdana" w:cs="Tahoma"/>
            <w:sz w:val="20"/>
            <w:szCs w:val="20"/>
            <w:lang w:val="en-US" w:eastAsia="pl-PL"/>
          </w:rPr>
          <w:t>msosnowska@psmm.pl</w:t>
        </w:r>
      </w:hyperlink>
    </w:p>
    <w:p w:rsidR="00C626B3" w:rsidRDefault="00C626B3" w:rsidP="00C626B3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n-US" w:eastAsia="pl-PL"/>
        </w:rPr>
      </w:pPr>
    </w:p>
    <w:p w:rsidR="00C626B3" w:rsidRDefault="00C626B3" w:rsidP="00C626B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n-US" w:eastAsia="pl-PL"/>
        </w:rPr>
      </w:pPr>
      <w:r>
        <w:rPr>
          <w:rFonts w:ascii="Verdana" w:eastAsia="Times New Roman" w:hAnsi="Verdana" w:cs="Arial"/>
          <w:sz w:val="20"/>
          <w:szCs w:val="20"/>
          <w:lang w:val="en-US" w:eastAsia="pl-PL"/>
        </w:rPr>
        <w:t xml:space="preserve">PRESS-SERVICE Monitoring Mediów </w:t>
      </w:r>
    </w:p>
    <w:p w:rsidR="00C626B3" w:rsidRDefault="00C626B3" w:rsidP="00C626B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60-801 Poznań, ul. Marcelińska 14</w:t>
      </w:r>
    </w:p>
    <w:p w:rsidR="00C626B3" w:rsidRDefault="005F4152" w:rsidP="00C626B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color w:val="0000FF"/>
          <w:sz w:val="20"/>
          <w:szCs w:val="20"/>
          <w:u w:val="single"/>
          <w:lang w:eastAsia="pl-PL"/>
        </w:rPr>
      </w:pPr>
      <w:hyperlink r:id="rId11" w:history="1">
        <w:r w:rsidR="00C626B3">
          <w:rPr>
            <w:rStyle w:val="Hipercze"/>
            <w:rFonts w:ascii="Verdana" w:eastAsia="Times New Roman" w:hAnsi="Verdana" w:cs="Arial"/>
            <w:sz w:val="20"/>
            <w:szCs w:val="20"/>
            <w:lang w:eastAsia="pl-PL"/>
          </w:rPr>
          <w:t>www.psmm.pl</w:t>
        </w:r>
      </w:hyperlink>
      <w:r w:rsidR="00C626B3">
        <w:rPr>
          <w:rFonts w:ascii="Verdana" w:eastAsia="Times New Roman" w:hAnsi="Verdana" w:cs="Arial"/>
          <w:color w:val="0000FF"/>
          <w:sz w:val="20"/>
          <w:szCs w:val="20"/>
          <w:u w:val="single"/>
          <w:lang w:eastAsia="pl-PL"/>
        </w:rPr>
        <w:br/>
      </w:r>
      <w:hyperlink r:id="rId12" w:history="1">
        <w:r w:rsidR="00C626B3">
          <w:rPr>
            <w:rStyle w:val="Hipercze"/>
            <w:rFonts w:ascii="Verdana" w:eastAsia="Times New Roman" w:hAnsi="Verdana" w:cs="Arial"/>
            <w:sz w:val="20"/>
            <w:szCs w:val="20"/>
            <w:lang w:eastAsia="pl-PL"/>
          </w:rPr>
          <w:t>www.twitter.com/PSMMonitoring</w:t>
        </w:r>
      </w:hyperlink>
      <w:r w:rsidR="00C626B3">
        <w:rPr>
          <w:rFonts w:ascii="Verdana" w:eastAsia="Times New Roman" w:hAnsi="Verdana" w:cs="Arial"/>
          <w:sz w:val="20"/>
          <w:szCs w:val="20"/>
          <w:lang w:eastAsia="pl-PL"/>
        </w:rPr>
        <w:br/>
      </w:r>
      <w:hyperlink r:id="rId13" w:history="1">
        <w:r w:rsidR="00C626B3">
          <w:rPr>
            <w:rStyle w:val="Hipercze"/>
            <w:rFonts w:ascii="Verdana" w:eastAsia="Times New Roman" w:hAnsi="Verdana" w:cs="Arial"/>
            <w:sz w:val="20"/>
            <w:szCs w:val="20"/>
            <w:lang w:eastAsia="pl-PL"/>
          </w:rPr>
          <w:t>www.facebook.com/PSMMonitoring</w:t>
        </w:r>
      </w:hyperlink>
    </w:p>
    <w:p w:rsidR="00C626B3" w:rsidRDefault="005F4152" w:rsidP="00C626B3">
      <w:pPr>
        <w:spacing w:line="288" w:lineRule="auto"/>
        <w:rPr>
          <w:rFonts w:ascii="Verdana" w:hAnsi="Verdana"/>
          <w:sz w:val="20"/>
          <w:szCs w:val="20"/>
        </w:rPr>
      </w:pPr>
      <w:hyperlink r:id="rId14" w:history="1">
        <w:r w:rsidR="00C626B3">
          <w:rPr>
            <w:rStyle w:val="Hipercze"/>
            <w:rFonts w:ascii="Verdana" w:eastAsia="Times New Roman" w:hAnsi="Verdana" w:cs="Arial"/>
            <w:sz w:val="20"/>
            <w:szCs w:val="24"/>
            <w:lang w:eastAsia="pl-PL"/>
          </w:rPr>
          <w:t>www.youtube.com/PSMMonitoring</w:t>
        </w:r>
      </w:hyperlink>
    </w:p>
    <w:p w:rsidR="00AC0D5A" w:rsidRPr="00247F88" w:rsidRDefault="00AC0D5A" w:rsidP="00247F88">
      <w:pPr>
        <w:spacing w:line="288" w:lineRule="auto"/>
        <w:rPr>
          <w:rFonts w:ascii="Verdana" w:hAnsi="Verdana"/>
          <w:sz w:val="20"/>
          <w:szCs w:val="20"/>
        </w:rPr>
      </w:pPr>
    </w:p>
    <w:p w:rsidR="00247F88" w:rsidRPr="00247F88" w:rsidRDefault="00247F88" w:rsidP="00247F88">
      <w:pPr>
        <w:jc w:val="both"/>
        <w:rPr>
          <w:rFonts w:ascii="Verdana" w:hAnsi="Verdana"/>
          <w:sz w:val="20"/>
          <w:szCs w:val="20"/>
        </w:rPr>
      </w:pPr>
    </w:p>
    <w:sectPr w:rsidR="00247F88" w:rsidRPr="00247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4A"/>
    <w:rsid w:val="00020614"/>
    <w:rsid w:val="000534F9"/>
    <w:rsid w:val="00074E58"/>
    <w:rsid w:val="00075062"/>
    <w:rsid w:val="000E3B9E"/>
    <w:rsid w:val="00147C4F"/>
    <w:rsid w:val="00176C60"/>
    <w:rsid w:val="001A435A"/>
    <w:rsid w:val="0020466A"/>
    <w:rsid w:val="002100F7"/>
    <w:rsid w:val="00226F76"/>
    <w:rsid w:val="00247F88"/>
    <w:rsid w:val="002A47F5"/>
    <w:rsid w:val="002F6F41"/>
    <w:rsid w:val="0036068F"/>
    <w:rsid w:val="00364DC5"/>
    <w:rsid w:val="0045392D"/>
    <w:rsid w:val="0047127D"/>
    <w:rsid w:val="00480937"/>
    <w:rsid w:val="005A093C"/>
    <w:rsid w:val="005A4A80"/>
    <w:rsid w:val="005F4152"/>
    <w:rsid w:val="00642F18"/>
    <w:rsid w:val="006A0D60"/>
    <w:rsid w:val="00723DDB"/>
    <w:rsid w:val="00731A80"/>
    <w:rsid w:val="007B6C23"/>
    <w:rsid w:val="008462E8"/>
    <w:rsid w:val="008A0CC8"/>
    <w:rsid w:val="008E4C7B"/>
    <w:rsid w:val="00916170"/>
    <w:rsid w:val="0093284A"/>
    <w:rsid w:val="00934191"/>
    <w:rsid w:val="009377A8"/>
    <w:rsid w:val="009B4EFD"/>
    <w:rsid w:val="009C204D"/>
    <w:rsid w:val="009F1525"/>
    <w:rsid w:val="00A651AF"/>
    <w:rsid w:val="00AA434A"/>
    <w:rsid w:val="00AC0D5A"/>
    <w:rsid w:val="00B65B73"/>
    <w:rsid w:val="00B81C53"/>
    <w:rsid w:val="00BB13AC"/>
    <w:rsid w:val="00BE646F"/>
    <w:rsid w:val="00C23ED8"/>
    <w:rsid w:val="00C51BF2"/>
    <w:rsid w:val="00C626B3"/>
    <w:rsid w:val="00CB0D4E"/>
    <w:rsid w:val="00CC2DF4"/>
    <w:rsid w:val="00CD123C"/>
    <w:rsid w:val="00D43271"/>
    <w:rsid w:val="00D5276C"/>
    <w:rsid w:val="00DB2A2C"/>
    <w:rsid w:val="00DC5C3C"/>
    <w:rsid w:val="00EA2C1E"/>
    <w:rsid w:val="00EC68CC"/>
    <w:rsid w:val="00FB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C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C0D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C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C0D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yperlink" Target="http://www.facebook.com/PSMMonitoring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hyperlink" Target="http://www.twitter.com/PSMMonitorin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yperlink" Target="http://www.psmm.pl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inazwisko@psm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mm.pl/pl/raporty-specjalne" TargetMode="External"/><Relationship Id="rId14" Type="http://schemas.openxmlformats.org/officeDocument/2006/relationships/hyperlink" Target="https://www.youtube.com/channel/UCPLc9M8glPDsEJ8Xer-Oakg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Bart&#322;omiej%20Poma&#322;ecki\Desktop\4\WYKRESY%20Polska%20Pi&#322;ka%20w&#322;a&#347;ciwe%20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Bart&#322;omiej%20Poma&#322;ecki\Desktop\4\WYKRESY%20Polska%20Pi&#322;ka%20w&#322;a&#347;ciwe%201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Bart&#322;omiej%20Poma&#322;ecki\Desktop\4\WYKRESY%20Polska%20Pi&#322;ka%20w&#322;a&#347;ciwe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BEB5-44F8-89E6-F5CF4F773181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BEB5-44F8-89E6-F5CF4F773181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BEB5-44F8-89E6-F5CF4F773181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KOMUNIKATY MEDIALNE'!$A$21:$A$30</c:f>
              <c:strCache>
                <c:ptCount val="10"/>
                <c:pt idx="0">
                  <c:v>Korona Kielce</c:v>
                </c:pt>
                <c:pt idx="1">
                  <c:v>Pogoń Szczecin</c:v>
                </c:pt>
                <c:pt idx="2">
                  <c:v>Wisła Płock</c:v>
                </c:pt>
                <c:pt idx="3">
                  <c:v>Cracovia </c:v>
                </c:pt>
                <c:pt idx="4">
                  <c:v>Górnik Zabrze</c:v>
                </c:pt>
                <c:pt idx="5">
                  <c:v>Śląsk Wrocław</c:v>
                </c:pt>
                <c:pt idx="6">
                  <c:v>Jagiellonia Białystok</c:v>
                </c:pt>
                <c:pt idx="7">
                  <c:v>Wisła Kraków</c:v>
                </c:pt>
                <c:pt idx="8">
                  <c:v>Lech Poznań</c:v>
                </c:pt>
                <c:pt idx="9">
                  <c:v>Legia Warszawa</c:v>
                </c:pt>
              </c:strCache>
            </c:strRef>
          </c:cat>
          <c:val>
            <c:numRef>
              <c:f>'Wykresy - KOMUNIKATY MEDIALNE'!$B$21:$B$30</c:f>
              <c:numCache>
                <c:formatCode>General</c:formatCode>
                <c:ptCount val="10"/>
                <c:pt idx="0">
                  <c:v>2391</c:v>
                </c:pt>
                <c:pt idx="1">
                  <c:v>2417</c:v>
                </c:pt>
                <c:pt idx="2">
                  <c:v>2488</c:v>
                </c:pt>
                <c:pt idx="3">
                  <c:v>2564</c:v>
                </c:pt>
                <c:pt idx="4">
                  <c:v>2850</c:v>
                </c:pt>
                <c:pt idx="5">
                  <c:v>2857</c:v>
                </c:pt>
                <c:pt idx="6">
                  <c:v>3092</c:v>
                </c:pt>
                <c:pt idx="7">
                  <c:v>3180</c:v>
                </c:pt>
                <c:pt idx="8">
                  <c:v>4865</c:v>
                </c:pt>
                <c:pt idx="9">
                  <c:v>5886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EB5-44F8-89E6-F5CF4F7731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1892352"/>
        <c:axId val="92483968"/>
      </c:barChart>
      <c:catAx>
        <c:axId val="9189235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92483968"/>
        <c:crosses val="autoZero"/>
        <c:auto val="1"/>
        <c:lblAlgn val="ctr"/>
        <c:lblOffset val="100"/>
        <c:noMultiLvlLbl val="0"/>
      </c:catAx>
      <c:valAx>
        <c:axId val="924839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91892352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B51047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844F-4B57-BEC7-35FA4C189613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844F-4B57-BEC7-35FA4C189613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844F-4B57-BEC7-35FA4C18961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KOMUNIKATY MEDIALNE'!$A$141:$A$150</c:f>
              <c:strCache>
                <c:ptCount val="10"/>
                <c:pt idx="0">
                  <c:v>GKS Tychy</c:v>
                </c:pt>
                <c:pt idx="1">
                  <c:v>Chrobry Głogów</c:v>
                </c:pt>
                <c:pt idx="2">
                  <c:v>Odra Opole</c:v>
                </c:pt>
                <c:pt idx="3">
                  <c:v>Stomil Olsztyn</c:v>
                </c:pt>
                <c:pt idx="4">
                  <c:v>Stal Mielec</c:v>
                </c:pt>
                <c:pt idx="5">
                  <c:v>Górnik Łęczna</c:v>
                </c:pt>
                <c:pt idx="6">
                  <c:v>GKS Katowice</c:v>
                </c:pt>
                <c:pt idx="7">
                  <c:v>Zagłębie Sosnowiec</c:v>
                </c:pt>
                <c:pt idx="8">
                  <c:v>Miedź Legnica</c:v>
                </c:pt>
                <c:pt idx="9">
                  <c:v>Ruch Chorzów</c:v>
                </c:pt>
              </c:strCache>
            </c:strRef>
          </c:cat>
          <c:val>
            <c:numRef>
              <c:f>'Wykresy - KOMUNIKATY MEDIALNE'!$B$141:$B$150</c:f>
              <c:numCache>
                <c:formatCode>General</c:formatCode>
                <c:ptCount val="10"/>
                <c:pt idx="0">
                  <c:v>781</c:v>
                </c:pt>
                <c:pt idx="1">
                  <c:v>783</c:v>
                </c:pt>
                <c:pt idx="2">
                  <c:v>792</c:v>
                </c:pt>
                <c:pt idx="3">
                  <c:v>809</c:v>
                </c:pt>
                <c:pt idx="4">
                  <c:v>890</c:v>
                </c:pt>
                <c:pt idx="5">
                  <c:v>924</c:v>
                </c:pt>
                <c:pt idx="6">
                  <c:v>935</c:v>
                </c:pt>
                <c:pt idx="7">
                  <c:v>960</c:v>
                </c:pt>
                <c:pt idx="8">
                  <c:v>988</c:v>
                </c:pt>
                <c:pt idx="9">
                  <c:v>1689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44F-4B57-BEC7-35FA4C1896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92501504"/>
        <c:axId val="92503040"/>
      </c:barChart>
      <c:catAx>
        <c:axId val="9250150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92503040"/>
        <c:crosses val="autoZero"/>
        <c:auto val="1"/>
        <c:lblAlgn val="ctr"/>
        <c:lblOffset val="100"/>
        <c:noMultiLvlLbl val="0"/>
      </c:catAx>
      <c:valAx>
        <c:axId val="925030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92501504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6256-4B53-936D-C1C5072717A6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6256-4B53-936D-C1C5072717A6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6256-4B53-936D-C1C5072717A6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KOMUNIKATY MEDIALNE'!$A$34:$A$43</c:f>
              <c:strCache>
                <c:ptCount val="10"/>
                <c:pt idx="0">
                  <c:v>Dawid Kownacki</c:v>
                </c:pt>
                <c:pt idx="1">
                  <c:v>Łukasz Piszczek</c:v>
                </c:pt>
                <c:pt idx="2">
                  <c:v>Piotr Zieliński</c:v>
                </c:pt>
                <c:pt idx="3">
                  <c:v>Łukasz Fabiański </c:v>
                </c:pt>
                <c:pt idx="4">
                  <c:v>Kamil Glik</c:v>
                </c:pt>
                <c:pt idx="5">
                  <c:v>Grzegorz Krychowiak</c:v>
                </c:pt>
                <c:pt idx="6">
                  <c:v>Jakub Błaszczykowski</c:v>
                </c:pt>
                <c:pt idx="7">
                  <c:v>Wojciech Szczęsny </c:v>
                </c:pt>
                <c:pt idx="8">
                  <c:v>Arkadiusz Milik</c:v>
                </c:pt>
                <c:pt idx="9">
                  <c:v>Robert Lewandowski</c:v>
                </c:pt>
              </c:strCache>
            </c:strRef>
          </c:cat>
          <c:val>
            <c:numRef>
              <c:f>'Wykresy - KOMUNIKATY MEDIALNE'!$B$34:$B$43</c:f>
              <c:numCache>
                <c:formatCode>General</c:formatCode>
                <c:ptCount val="10"/>
                <c:pt idx="0">
                  <c:v>639</c:v>
                </c:pt>
                <c:pt idx="1">
                  <c:v>664</c:v>
                </c:pt>
                <c:pt idx="2">
                  <c:v>740</c:v>
                </c:pt>
                <c:pt idx="3">
                  <c:v>755</c:v>
                </c:pt>
                <c:pt idx="4">
                  <c:v>760</c:v>
                </c:pt>
                <c:pt idx="5">
                  <c:v>780</c:v>
                </c:pt>
                <c:pt idx="6">
                  <c:v>811</c:v>
                </c:pt>
                <c:pt idx="7">
                  <c:v>878</c:v>
                </c:pt>
                <c:pt idx="8">
                  <c:v>1045</c:v>
                </c:pt>
                <c:pt idx="9">
                  <c:v>2752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256-4B53-936D-C1C5072717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8710656"/>
        <c:axId val="118712192"/>
      </c:barChart>
      <c:catAx>
        <c:axId val="1187106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118712192"/>
        <c:crosses val="autoZero"/>
        <c:auto val="1"/>
        <c:lblAlgn val="ctr"/>
        <c:lblOffset val="100"/>
        <c:noMultiLvlLbl val="0"/>
      </c:catAx>
      <c:valAx>
        <c:axId val="1187121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8710656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0.64815</cdr:x>
      <cdr:y>0.67495</cdr:y>
    </cdr:from>
    <cdr:to>
      <cdr:x>0.89641</cdr:x>
      <cdr:y>0.83807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:a16="http://schemas.microsoft.com/office/drawing/2014/main" xmlns="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556000" y="2070100"/>
          <a:ext cx="1362075" cy="5003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0.67593</cdr:x>
      <cdr:y>0.69044</cdr:y>
    </cdr:from>
    <cdr:to>
      <cdr:x>0.92419</cdr:x>
      <cdr:y>0.85356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:a16="http://schemas.microsoft.com/office/drawing/2014/main" xmlns="" id="{8D136CFD-1F67-46F0-9D9D-E8C33D19A289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708400" y="2117725"/>
          <a:ext cx="1362075" cy="5003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0.64641</cdr:x>
      <cdr:y>0.60845</cdr:y>
    </cdr:from>
    <cdr:to>
      <cdr:x>0.89467</cdr:x>
      <cdr:y>0.73411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:a16="http://schemas.microsoft.com/office/drawing/2014/main" xmlns="" id="{963BCCD9-C077-4885-927D-AADD98E54BE1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546475" y="2422525"/>
          <a:ext cx="1362054" cy="50029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Patrycja Malicka</cp:lastModifiedBy>
  <cp:revision>9</cp:revision>
  <dcterms:created xsi:type="dcterms:W3CDTF">2018-06-07T16:45:00Z</dcterms:created>
  <dcterms:modified xsi:type="dcterms:W3CDTF">2018-06-08T09:59:00Z</dcterms:modified>
</cp:coreProperties>
</file>