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A50EF7" w:rsidRDefault="00A50EF7" w:rsidP="00241979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26</w:t>
      </w:r>
      <w:r w:rsidR="008A5677" w:rsidRPr="00A50EF7">
        <w:rPr>
          <w:rFonts w:ascii="Verdana" w:hAnsi="Verdana" w:cs="Arial"/>
          <w:color w:val="auto"/>
          <w:sz w:val="20"/>
          <w:szCs w:val="20"/>
        </w:rPr>
        <w:t xml:space="preserve"> lutego</w:t>
      </w:r>
      <w:r w:rsidR="003D3FD2" w:rsidRPr="00A50EF7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A50EF7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A50EF7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171D34" w:rsidRDefault="00957A8B" w:rsidP="00A50EF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 w:rsidRPr="00A50EF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241979" w:rsidRPr="00A50EF7" w:rsidRDefault="00241979" w:rsidP="00A50EF7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A50EF7" w:rsidRPr="00A50EF7" w:rsidRDefault="00A50EF7" w:rsidP="00A50EF7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A50EF7">
        <w:rPr>
          <w:rFonts w:ascii="Verdana" w:hAnsi="Verdana"/>
          <w:sz w:val="20"/>
          <w:szCs w:val="20"/>
        </w:rPr>
        <w:t>I liga wybudzona ze snu</w:t>
      </w:r>
      <w:r>
        <w:rPr>
          <w:rFonts w:ascii="Verdana" w:hAnsi="Verdana"/>
          <w:sz w:val="20"/>
          <w:szCs w:val="20"/>
        </w:rPr>
        <w:br/>
        <w:t>Raport „Polska Piłka”</w:t>
      </w:r>
    </w:p>
    <w:p w:rsidR="00A50EF7" w:rsidRPr="00A50EF7" w:rsidRDefault="00A50EF7" w:rsidP="00A50EF7">
      <w:pPr>
        <w:spacing w:line="276" w:lineRule="auto"/>
        <w:rPr>
          <w:rFonts w:ascii="Verdana" w:hAnsi="Verdana"/>
          <w:b/>
          <w:sz w:val="20"/>
          <w:szCs w:val="20"/>
        </w:rPr>
      </w:pPr>
      <w:r w:rsidRPr="00A50EF7">
        <w:rPr>
          <w:rFonts w:ascii="Verdana" w:hAnsi="Verdana"/>
          <w:b/>
          <w:sz w:val="20"/>
          <w:szCs w:val="20"/>
        </w:rPr>
        <w:t>Już niebawem, po zimowej przerwie, wznowione</w:t>
      </w:r>
      <w:r>
        <w:rPr>
          <w:rFonts w:ascii="Verdana" w:hAnsi="Verdana"/>
          <w:b/>
          <w:sz w:val="20"/>
          <w:szCs w:val="20"/>
        </w:rPr>
        <w:t xml:space="preserve"> zostaną rozgrywki piłkarskiej I l</w:t>
      </w:r>
      <w:r w:rsidRPr="00A50EF7">
        <w:rPr>
          <w:rFonts w:ascii="Verdana" w:hAnsi="Verdana"/>
          <w:b/>
          <w:sz w:val="20"/>
          <w:szCs w:val="20"/>
        </w:rPr>
        <w:t xml:space="preserve">igi. Kibice liczą dni do startu rundy wiosennej, a analitycy </w:t>
      </w:r>
      <w:r>
        <w:rPr>
          <w:rFonts w:ascii="Verdana" w:hAnsi="Verdana"/>
          <w:b/>
          <w:sz w:val="20"/>
          <w:szCs w:val="20"/>
        </w:rPr>
        <w:t>„P</w:t>
      </w:r>
      <w:r w:rsidRPr="00A50EF7">
        <w:rPr>
          <w:rFonts w:ascii="Verdana" w:hAnsi="Verdana"/>
          <w:b/>
          <w:sz w:val="20"/>
          <w:szCs w:val="20"/>
        </w:rPr>
        <w:t>RESS-SERVICE Monitoring Mediów</w:t>
      </w:r>
      <w:r>
        <w:rPr>
          <w:rFonts w:ascii="Verdana" w:hAnsi="Verdana"/>
          <w:b/>
          <w:sz w:val="20"/>
          <w:szCs w:val="20"/>
        </w:rPr>
        <w:t>”</w:t>
      </w:r>
      <w:r w:rsidRPr="00A50EF7">
        <w:rPr>
          <w:rFonts w:ascii="Verdana" w:hAnsi="Verdana"/>
          <w:b/>
          <w:sz w:val="20"/>
          <w:szCs w:val="20"/>
        </w:rPr>
        <w:t xml:space="preserve"> liczą... publikacje na temat klubów z zaplecza Ekstraklasy.</w:t>
      </w:r>
    </w:p>
    <w:p w:rsidR="00A50EF7" w:rsidRPr="00A50EF7" w:rsidRDefault="00A50EF7" w:rsidP="00A50EF7">
      <w:pPr>
        <w:spacing w:line="276" w:lineRule="auto"/>
        <w:rPr>
          <w:rFonts w:ascii="Verdana" w:hAnsi="Verdana"/>
          <w:sz w:val="20"/>
          <w:szCs w:val="20"/>
        </w:rPr>
      </w:pPr>
      <w:r w:rsidRPr="00A50EF7">
        <w:rPr>
          <w:rFonts w:ascii="Verdana" w:hAnsi="Verdana"/>
          <w:sz w:val="20"/>
          <w:szCs w:val="20"/>
        </w:rPr>
        <w:t>Rozgrywki zapadły w sen zimowy na wiele tygodni. Ostatni mecz na zapleczu Ekstraklasy rozegrano pod koniec listopada ubiegłego roku, ale dziennikarze nie zapomnieli o klubach i ich piłkarzach. W styczniu sporo pisano o zespołach wy</w:t>
      </w:r>
      <w:r>
        <w:rPr>
          <w:rFonts w:ascii="Verdana" w:hAnsi="Verdana"/>
          <w:sz w:val="20"/>
          <w:szCs w:val="20"/>
        </w:rPr>
        <w:t>stępujących w I l</w:t>
      </w:r>
      <w:r w:rsidRPr="00A50EF7">
        <w:rPr>
          <w:rFonts w:ascii="Verdana" w:hAnsi="Verdana"/>
          <w:sz w:val="20"/>
          <w:szCs w:val="20"/>
        </w:rPr>
        <w:t>idze. Najwięcej publikacji, niemal pół tysiąca, ukazało się na temat Zawiszy Bydgoszcz. Drugie miejsce pod względem medialności zajął GKS Katowice, a trzecia była Miedź Legnica. W pierw</w:t>
      </w:r>
      <w:r>
        <w:rPr>
          <w:rFonts w:ascii="Verdana" w:hAnsi="Verdana"/>
          <w:sz w:val="20"/>
          <w:szCs w:val="20"/>
        </w:rPr>
        <w:t>szej piątce znalazło się</w:t>
      </w:r>
      <w:r w:rsidRPr="00A50EF7">
        <w:rPr>
          <w:rFonts w:ascii="Verdana" w:hAnsi="Verdana"/>
          <w:sz w:val="20"/>
          <w:szCs w:val="20"/>
        </w:rPr>
        <w:t xml:space="preserve"> jeszcze</w:t>
      </w:r>
      <w:r>
        <w:rPr>
          <w:rFonts w:ascii="Verdana" w:hAnsi="Verdana"/>
          <w:sz w:val="20"/>
          <w:szCs w:val="20"/>
        </w:rPr>
        <w:t xml:space="preserve"> miejsce</w:t>
      </w:r>
      <w:r w:rsidRPr="00A50EF7">
        <w:rPr>
          <w:rFonts w:ascii="Verdana" w:hAnsi="Verdana"/>
          <w:sz w:val="20"/>
          <w:szCs w:val="20"/>
        </w:rPr>
        <w:t xml:space="preserve"> dla Zagłębia Sosnowiec i Chrobrego Głogów.</w:t>
      </w:r>
    </w:p>
    <w:p w:rsidR="00A50EF7" w:rsidRPr="003E2C83" w:rsidRDefault="00A50EF7" w:rsidP="003E2C83">
      <w:pPr>
        <w:spacing w:line="276" w:lineRule="auto"/>
        <w:rPr>
          <w:rFonts w:ascii="Verdana" w:hAnsi="Verdana"/>
          <w:sz w:val="20"/>
          <w:szCs w:val="20"/>
        </w:rPr>
      </w:pPr>
      <w:r w:rsidRPr="00A50EF7">
        <w:rPr>
          <w:rFonts w:ascii="Verdana" w:hAnsi="Verdana"/>
          <w:sz w:val="20"/>
          <w:szCs w:val="20"/>
        </w:rPr>
        <w:t xml:space="preserve">Zainteresowanie dziennikarzy przełożyło się na wysokość ekwiwalentu reklamowego (ang. </w:t>
      </w:r>
      <w:proofErr w:type="spellStart"/>
      <w:r w:rsidRPr="00A50EF7">
        <w:rPr>
          <w:rFonts w:ascii="Verdana" w:hAnsi="Verdana"/>
          <w:sz w:val="20"/>
          <w:szCs w:val="20"/>
        </w:rPr>
        <w:t>Adv</w:t>
      </w:r>
      <w:r>
        <w:rPr>
          <w:rFonts w:ascii="Verdana" w:hAnsi="Verdana"/>
          <w:sz w:val="20"/>
          <w:szCs w:val="20"/>
        </w:rPr>
        <w:t>ertising</w:t>
      </w:r>
      <w:proofErr w:type="spellEnd"/>
      <w:r>
        <w:rPr>
          <w:rFonts w:ascii="Verdana" w:hAnsi="Verdana"/>
          <w:sz w:val="20"/>
          <w:szCs w:val="20"/>
        </w:rPr>
        <w:t xml:space="preserve"> Value </w:t>
      </w:r>
      <w:proofErr w:type="spellStart"/>
      <w:r>
        <w:rPr>
          <w:rFonts w:ascii="Verdana" w:hAnsi="Verdana"/>
          <w:sz w:val="20"/>
          <w:szCs w:val="20"/>
        </w:rPr>
        <w:t>Equivalent</w:t>
      </w:r>
      <w:proofErr w:type="spellEnd"/>
      <w:r w:rsidRPr="00A50EF7">
        <w:rPr>
          <w:rFonts w:ascii="Verdana" w:hAnsi="Verdana"/>
          <w:sz w:val="20"/>
          <w:szCs w:val="20"/>
        </w:rPr>
        <w:t>). W styczniu średn</w:t>
      </w:r>
      <w:r w:rsidR="009F3C70">
        <w:rPr>
          <w:rFonts w:ascii="Verdana" w:hAnsi="Verdana"/>
          <w:sz w:val="20"/>
          <w:szCs w:val="20"/>
        </w:rPr>
        <w:t>ia wartość wszystkich publikacji</w:t>
      </w:r>
      <w:r w:rsidRPr="00A50EF7">
        <w:rPr>
          <w:rFonts w:ascii="Verdana" w:hAnsi="Verdana"/>
          <w:sz w:val="20"/>
          <w:szCs w:val="20"/>
        </w:rPr>
        <w:t xml:space="preserve"> informujących o </w:t>
      </w:r>
      <w:r>
        <w:rPr>
          <w:rFonts w:ascii="Verdana" w:hAnsi="Verdana"/>
          <w:sz w:val="20"/>
          <w:szCs w:val="20"/>
        </w:rPr>
        <w:t>jednym zespole I l</w:t>
      </w:r>
      <w:r w:rsidRPr="00A50EF7">
        <w:rPr>
          <w:rFonts w:ascii="Verdana" w:hAnsi="Verdana"/>
          <w:sz w:val="20"/>
          <w:szCs w:val="20"/>
        </w:rPr>
        <w:t>igi wyniosła 1,6 mln zł. Najwyższą wartość AVE miały materiały na temat GKS-u Katowice. Publikacje dotyczące „</w:t>
      </w:r>
      <w:proofErr w:type="spellStart"/>
      <w:r w:rsidRPr="00A50EF7">
        <w:rPr>
          <w:rFonts w:ascii="Verdana" w:hAnsi="Verdana"/>
          <w:sz w:val="20"/>
          <w:szCs w:val="20"/>
        </w:rPr>
        <w:t>Gieksy</w:t>
      </w:r>
      <w:proofErr w:type="spellEnd"/>
      <w:r w:rsidRPr="00A50EF7">
        <w:rPr>
          <w:rFonts w:ascii="Verdana" w:hAnsi="Verdana"/>
          <w:sz w:val="20"/>
          <w:szCs w:val="20"/>
        </w:rPr>
        <w:t>” warte były ponad 2,81 mln zł. Barierę dwóch milionów przekroczyły jeszcze cztery inne kluby. Drugie miejsce pod względem wartości ekwiwalentu reklamowego zajęło Zagłębie Sosnowiec (2,50 mln zł), a trzeci był Zawisza Bydgoszcz (2,48 mln zł). Kolejne lokaty przypadły Wiśle Płock (2,32 mln zł) oraz drużynie MKS Kluczbork (2,19 mln zł), która – choć nie znalazła się w czołówce pod względem medialności – to jednak wypracował</w:t>
      </w:r>
      <w:r w:rsidR="009F3C70">
        <w:rPr>
          <w:rFonts w:ascii="Verdana" w:hAnsi="Verdana"/>
          <w:sz w:val="20"/>
          <w:szCs w:val="20"/>
        </w:rPr>
        <w:t>a wysokie AVE dzięki informacjom</w:t>
      </w:r>
      <w:r w:rsidRPr="00A50EF7">
        <w:rPr>
          <w:rFonts w:ascii="Verdana" w:hAnsi="Verdana"/>
          <w:sz w:val="20"/>
          <w:szCs w:val="20"/>
        </w:rPr>
        <w:t xml:space="preserve"> w poczytnych tytułach prasowych.</w:t>
      </w:r>
    </w:p>
    <w:p w:rsidR="00A50EF7" w:rsidRPr="003E2C83" w:rsidRDefault="003E2C83" w:rsidP="003E2C83">
      <w:pPr>
        <w:spacing w:after="0"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95925" cy="3905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_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F7" w:rsidRPr="003E2C83" w:rsidRDefault="00A50EF7" w:rsidP="00A50EF7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A50EF7">
        <w:rPr>
          <w:rFonts w:ascii="Verdana" w:hAnsi="Verdana" w:cstheme="majorHAnsi"/>
          <w:b/>
          <w:sz w:val="16"/>
          <w:szCs w:val="16"/>
        </w:rPr>
        <w:t xml:space="preserve">Wykres </w:t>
      </w:r>
      <w:r w:rsidRPr="00A50EF7">
        <w:rPr>
          <w:rFonts w:ascii="Verdana" w:hAnsi="Verdana" w:cstheme="majorHAnsi"/>
          <w:b/>
          <w:sz w:val="16"/>
          <w:szCs w:val="16"/>
        </w:rPr>
        <w:fldChar w:fldCharType="begin"/>
      </w:r>
      <w:r w:rsidRPr="00A50EF7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A50EF7">
        <w:rPr>
          <w:rFonts w:ascii="Verdana" w:hAnsi="Verdana" w:cstheme="majorHAnsi"/>
          <w:b/>
          <w:sz w:val="16"/>
          <w:szCs w:val="16"/>
        </w:rPr>
        <w:fldChar w:fldCharType="separate"/>
      </w:r>
      <w:r w:rsidRPr="00A50EF7">
        <w:rPr>
          <w:rFonts w:ascii="Verdana" w:hAnsi="Verdana" w:cstheme="majorHAnsi"/>
          <w:b/>
          <w:noProof/>
          <w:sz w:val="16"/>
          <w:szCs w:val="16"/>
        </w:rPr>
        <w:t>1</w:t>
      </w:r>
      <w:r w:rsidRPr="00A50EF7">
        <w:rPr>
          <w:rFonts w:ascii="Verdana" w:hAnsi="Verdana" w:cstheme="majorHAnsi"/>
          <w:b/>
          <w:sz w:val="16"/>
          <w:szCs w:val="16"/>
        </w:rPr>
        <w:fldChar w:fldCharType="end"/>
      </w:r>
      <w:r w:rsidRPr="00A50EF7">
        <w:rPr>
          <w:rFonts w:ascii="Verdana" w:hAnsi="Verdana" w:cstheme="majorHAnsi"/>
          <w:b/>
          <w:sz w:val="16"/>
          <w:szCs w:val="16"/>
        </w:rPr>
        <w:t xml:space="preserve">. TOP 10 – najbardziej medialne drużyny </w:t>
      </w:r>
      <w:r>
        <w:rPr>
          <w:rFonts w:ascii="Verdana" w:hAnsi="Verdana" w:cstheme="majorHAnsi"/>
          <w:b/>
          <w:sz w:val="16"/>
          <w:szCs w:val="16"/>
        </w:rPr>
        <w:t>I</w:t>
      </w:r>
      <w:r w:rsidRPr="00A50EF7">
        <w:rPr>
          <w:rFonts w:ascii="Verdana" w:hAnsi="Verdana" w:cstheme="majorHAnsi"/>
          <w:b/>
          <w:sz w:val="16"/>
          <w:szCs w:val="16"/>
        </w:rPr>
        <w:t xml:space="preserve"> ligi w styczniu 2016</w:t>
      </w:r>
      <w:r w:rsidR="00F70C68">
        <w:rPr>
          <w:rFonts w:ascii="Verdana" w:hAnsi="Verdana" w:cstheme="majorHAnsi"/>
          <w:b/>
          <w:sz w:val="16"/>
          <w:szCs w:val="16"/>
        </w:rPr>
        <w:t xml:space="preserve"> (prasa, wybrane serwisy internetowe)</w:t>
      </w:r>
      <w:bookmarkStart w:id="0" w:name="_GoBack"/>
      <w:bookmarkEnd w:id="0"/>
    </w:p>
    <w:p w:rsidR="008A5677" w:rsidRPr="003E2C83" w:rsidRDefault="00A50EF7" w:rsidP="00A50EF7">
      <w:pPr>
        <w:spacing w:line="276" w:lineRule="auto"/>
        <w:rPr>
          <w:rFonts w:ascii="Verdana" w:hAnsi="Verdana"/>
          <w:sz w:val="20"/>
          <w:szCs w:val="20"/>
        </w:rPr>
      </w:pPr>
      <w:r w:rsidRPr="00A50EF7">
        <w:rPr>
          <w:rFonts w:ascii="Verdana" w:hAnsi="Verdana"/>
          <w:sz w:val="20"/>
          <w:szCs w:val="20"/>
        </w:rPr>
        <w:lastRenderedPageBreak/>
        <w:t xml:space="preserve">Badanie „Polska Piłka” to cykliczna analiza prowadzona przez </w:t>
      </w:r>
      <w:r>
        <w:rPr>
          <w:rFonts w:ascii="Verdana" w:hAnsi="Verdana"/>
          <w:sz w:val="20"/>
          <w:szCs w:val="20"/>
        </w:rPr>
        <w:t>„</w:t>
      </w:r>
      <w:r w:rsidRPr="00A50EF7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A50EF7">
        <w:rPr>
          <w:rFonts w:ascii="Verdana" w:hAnsi="Verdana"/>
          <w:sz w:val="20"/>
          <w:szCs w:val="20"/>
        </w:rPr>
        <w:t>. Uwzględnia m</w:t>
      </w:r>
      <w:r>
        <w:rPr>
          <w:rFonts w:ascii="Verdana" w:hAnsi="Verdana"/>
          <w:sz w:val="20"/>
          <w:szCs w:val="20"/>
        </w:rPr>
        <w:t>edialność klubów Ekstraklasy, I</w:t>
      </w:r>
      <w:r w:rsidRPr="00A50EF7">
        <w:rPr>
          <w:rFonts w:ascii="Verdana" w:hAnsi="Verdana"/>
          <w:sz w:val="20"/>
          <w:szCs w:val="20"/>
        </w:rPr>
        <w:t xml:space="preserve"> ligi oraz polskich piłkarzy występujących w Premier </w:t>
      </w:r>
      <w:proofErr w:type="spellStart"/>
      <w:r w:rsidRPr="00A50EF7">
        <w:rPr>
          <w:rFonts w:ascii="Verdana" w:hAnsi="Verdana"/>
          <w:sz w:val="20"/>
          <w:szCs w:val="20"/>
        </w:rPr>
        <w:t>League</w:t>
      </w:r>
      <w:proofErr w:type="spellEnd"/>
      <w:r w:rsidRPr="00A50EF7">
        <w:rPr>
          <w:rFonts w:ascii="Verdana" w:hAnsi="Verdana"/>
          <w:sz w:val="20"/>
          <w:szCs w:val="20"/>
        </w:rPr>
        <w:t xml:space="preserve">, </w:t>
      </w:r>
      <w:proofErr w:type="spellStart"/>
      <w:r w:rsidRPr="00A50EF7">
        <w:rPr>
          <w:rFonts w:ascii="Verdana" w:hAnsi="Verdana"/>
          <w:sz w:val="20"/>
          <w:szCs w:val="20"/>
        </w:rPr>
        <w:t>Primera</w:t>
      </w:r>
      <w:proofErr w:type="spellEnd"/>
      <w:r w:rsidRPr="00A50EF7">
        <w:rPr>
          <w:rFonts w:ascii="Verdana" w:hAnsi="Verdana"/>
          <w:sz w:val="20"/>
          <w:szCs w:val="20"/>
        </w:rPr>
        <w:t xml:space="preserve"> </w:t>
      </w:r>
      <w:proofErr w:type="spellStart"/>
      <w:r w:rsidRPr="00A50EF7">
        <w:rPr>
          <w:rFonts w:ascii="Verdana" w:hAnsi="Verdana"/>
          <w:sz w:val="20"/>
          <w:szCs w:val="20"/>
        </w:rPr>
        <w:t>Division</w:t>
      </w:r>
      <w:proofErr w:type="spellEnd"/>
      <w:r w:rsidRPr="00A50EF7">
        <w:rPr>
          <w:rFonts w:ascii="Verdana" w:hAnsi="Verdana"/>
          <w:sz w:val="20"/>
          <w:szCs w:val="20"/>
        </w:rPr>
        <w:t xml:space="preserve">, </w:t>
      </w:r>
      <w:proofErr w:type="spellStart"/>
      <w:r w:rsidRPr="00A50EF7">
        <w:rPr>
          <w:rFonts w:ascii="Verdana" w:hAnsi="Verdana"/>
          <w:sz w:val="20"/>
          <w:szCs w:val="20"/>
        </w:rPr>
        <w:t>Ligue</w:t>
      </w:r>
      <w:proofErr w:type="spellEnd"/>
      <w:r w:rsidRPr="00A50EF7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</w:t>
      </w:r>
      <w:r>
        <w:rPr>
          <w:rFonts w:ascii="Verdana" w:hAnsi="Verdana"/>
          <w:sz w:val="20"/>
          <w:szCs w:val="20"/>
        </w:rPr>
        <w:t xml:space="preserve">internetowe. Ponadto analitycy </w:t>
      </w:r>
      <w:r w:rsidRPr="00A50EF7">
        <w:rPr>
          <w:rFonts w:ascii="Verdana" w:hAnsi="Verdana"/>
          <w:sz w:val="20"/>
          <w:szCs w:val="20"/>
        </w:rPr>
        <w:t>sprawdzają popularność klubów Ekstraklasy w mediach społecznościowych (facebook.com, twitter.com, youtube.com). Łącznie od początku badania - czyli od 1 marca 2010 do 31 stycznia 2016</w:t>
      </w:r>
      <w:r w:rsidR="003E2C83">
        <w:rPr>
          <w:rFonts w:ascii="Verdana" w:hAnsi="Verdana"/>
          <w:sz w:val="20"/>
          <w:szCs w:val="20"/>
        </w:rPr>
        <w:t xml:space="preserve"> roku - wzięto</w:t>
      </w:r>
      <w:r w:rsidRPr="00A50EF7">
        <w:rPr>
          <w:rFonts w:ascii="Verdana" w:hAnsi="Verdana"/>
          <w:sz w:val="20"/>
          <w:szCs w:val="20"/>
        </w:rPr>
        <w:t xml:space="preserve"> pod uwagę ponad 1,1 mln informacji.</w:t>
      </w:r>
    </w:p>
    <w:p w:rsidR="009B3DC9" w:rsidRPr="00A50EF7" w:rsidRDefault="009B3DC9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A50EF7" w:rsidRDefault="003D059F" w:rsidP="00A50EF7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A50EF7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A50EF7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83253" w:rsidRPr="00A50EF7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  <w:r w:rsidRPr="00A50EF7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7" w:history="1">
        <w:r w:rsidR="00D51EE2" w:rsidRPr="00A50EF7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A50EF7" w:rsidRDefault="00957A8B" w:rsidP="00A50EF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A50EF7">
        <w:rPr>
          <w:rFonts w:ascii="Verdana" w:hAnsi="Verdana" w:cs="Arial"/>
          <w:sz w:val="20"/>
          <w:szCs w:val="20"/>
          <w:u w:val="single"/>
        </w:rPr>
        <w:t>Osoba do kontaktu:</w:t>
      </w:r>
      <w:r w:rsidRPr="00A50EF7">
        <w:rPr>
          <w:rFonts w:ascii="Verdana" w:hAnsi="Verdana" w:cs="Arial"/>
          <w:sz w:val="20"/>
          <w:szCs w:val="20"/>
          <w:u w:val="single"/>
        </w:rPr>
        <w:br/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A50EF7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A50EF7">
        <w:rPr>
          <w:rFonts w:ascii="Verdana" w:hAnsi="Verdana" w:cs="Arial"/>
          <w:sz w:val="20"/>
          <w:szCs w:val="20"/>
        </w:rPr>
        <w:br/>
        <w:t>mobile: +48 697 430 650</w:t>
      </w:r>
      <w:r w:rsidRPr="00A50EF7">
        <w:rPr>
          <w:rFonts w:ascii="Verdana" w:hAnsi="Verdana" w:cs="Arial"/>
          <w:sz w:val="20"/>
          <w:szCs w:val="20"/>
        </w:rPr>
        <w:br/>
        <w:t>tel. +48 61 66 26 005 wew. 153</w:t>
      </w:r>
      <w:r w:rsidRPr="00A50EF7">
        <w:rPr>
          <w:rFonts w:ascii="Verdana" w:hAnsi="Verdana" w:cs="Arial"/>
          <w:sz w:val="20"/>
          <w:szCs w:val="20"/>
        </w:rPr>
        <w:br/>
      </w:r>
      <w:hyperlink r:id="rId8" w:history="1">
        <w:r w:rsidR="00C81B84" w:rsidRPr="00A50EF7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A50EF7" w:rsidRDefault="00957A8B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A50EF7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A50EF7">
        <w:rPr>
          <w:rFonts w:ascii="Verdana" w:hAnsi="Verdana" w:cs="Arial"/>
          <w:color w:val="auto"/>
          <w:sz w:val="20"/>
          <w:szCs w:val="20"/>
        </w:rPr>
        <w:br/>
      </w:r>
      <w:hyperlink r:id="rId9" w:history="1">
        <w:r w:rsidR="00C81B84" w:rsidRPr="00A50EF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A50EF7" w:rsidRDefault="00F70C68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0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A50EF7" w:rsidRDefault="00F70C68" w:rsidP="00A50EF7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1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A50EF7" w:rsidRDefault="00F70C68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2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A50EF7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41979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2130F"/>
    <w:rsid w:val="00545525"/>
    <w:rsid w:val="005603A0"/>
    <w:rsid w:val="00625F05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913522"/>
    <w:rsid w:val="00926CEE"/>
    <w:rsid w:val="00950D56"/>
    <w:rsid w:val="00957A8B"/>
    <w:rsid w:val="0097732C"/>
    <w:rsid w:val="00994A14"/>
    <w:rsid w:val="009B3DC9"/>
    <w:rsid w:val="009C1F89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040CB"/>
    <w:rsid w:val="00D21F7B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88737-7CED-41A8-9A60-C6094FB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hyperlink" Target="https://www.youtube.com/channel/UCPLc9M8glPDsEJ8Xer-Oa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7491-B11C-4D8E-949A-5A13304C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4</cp:revision>
  <dcterms:created xsi:type="dcterms:W3CDTF">2016-02-22T11:11:00Z</dcterms:created>
  <dcterms:modified xsi:type="dcterms:W3CDTF">2016-02-22T11:13:00Z</dcterms:modified>
</cp:coreProperties>
</file>