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F7" w:rsidRPr="007C3814" w:rsidRDefault="00897247" w:rsidP="00247F88">
      <w:pPr>
        <w:jc w:val="right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Poznań, 8 marca </w:t>
      </w:r>
      <w:r w:rsidR="002100F7" w:rsidRPr="007C3814">
        <w:rPr>
          <w:rFonts w:ascii="Verdana" w:hAnsi="Verdana"/>
          <w:sz w:val="20"/>
          <w:szCs w:val="20"/>
        </w:rPr>
        <w:t>2018 roku</w:t>
      </w:r>
    </w:p>
    <w:p w:rsidR="002100F7" w:rsidRPr="007C3814" w:rsidRDefault="002100F7" w:rsidP="002100F7">
      <w:pPr>
        <w:jc w:val="center"/>
        <w:outlineLvl w:val="0"/>
        <w:rPr>
          <w:rFonts w:ascii="Verdana" w:hAnsi="Verdana"/>
          <w:sz w:val="20"/>
          <w:szCs w:val="20"/>
        </w:rPr>
      </w:pPr>
      <w:r w:rsidRPr="007C3814">
        <w:rPr>
          <w:rFonts w:ascii="Verdana" w:hAnsi="Verdana"/>
          <w:sz w:val="20"/>
          <w:szCs w:val="20"/>
        </w:rPr>
        <w:t>INFORMACJA PRASOWA</w:t>
      </w:r>
    </w:p>
    <w:p w:rsidR="00897247" w:rsidRPr="002100F7" w:rsidRDefault="00E25169" w:rsidP="00897247">
      <w:pPr>
        <w:jc w:val="center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 xml:space="preserve">Czy </w:t>
      </w:r>
      <w:r w:rsidR="00C702BF">
        <w:rPr>
          <w:rFonts w:ascii="Verdana" w:hAnsi="Verdana"/>
          <w:sz w:val="20"/>
          <w:szCs w:val="20"/>
        </w:rPr>
        <w:t>Cracovia i Jagiellonia</w:t>
      </w:r>
      <w:r>
        <w:rPr>
          <w:rFonts w:ascii="Verdana" w:hAnsi="Verdana"/>
          <w:sz w:val="20"/>
          <w:szCs w:val="20"/>
        </w:rPr>
        <w:t xml:space="preserve"> zagrażają czołówce LOTTO Ekstraklasy</w:t>
      </w:r>
      <w:bookmarkEnd w:id="0"/>
      <w:r>
        <w:rPr>
          <w:rFonts w:ascii="Verdana" w:hAnsi="Verdana"/>
          <w:sz w:val="20"/>
          <w:szCs w:val="20"/>
        </w:rPr>
        <w:t>?</w:t>
      </w:r>
    </w:p>
    <w:p w:rsidR="00897247" w:rsidRPr="002100F7" w:rsidRDefault="00897247" w:rsidP="00897247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Luty oznacza start ligowych zmagań w</w:t>
      </w:r>
      <w:r w:rsidR="009D17B1">
        <w:rPr>
          <w:rFonts w:ascii="Verdana" w:hAnsi="Verdana"/>
          <w:b/>
          <w:sz w:val="20"/>
          <w:szCs w:val="20"/>
        </w:rPr>
        <w:t xml:space="preserve"> LOTTO Ekstraklasie. Miesiąc przebiegał </w:t>
      </w:r>
      <w:r>
        <w:rPr>
          <w:rFonts w:ascii="Verdana" w:hAnsi="Verdana"/>
          <w:b/>
          <w:sz w:val="20"/>
          <w:szCs w:val="20"/>
        </w:rPr>
        <w:t xml:space="preserve">spokojnie i zakończył się bez sensacji - Legia od wielu miesięcy nie oddała prowadzenia w zestawieniu i nie inaczej było teraz. Za jej plecami kolejny raz znalazły się Lech Poznań i Śląsk Wrocław, a media w końcu zaczęły zauważać wysoką formę piłkarską Jagiellonii Białystok, która dołączyła do szerokiej czołówki </w:t>
      </w:r>
      <w:r w:rsidRPr="002100F7">
        <w:rPr>
          <w:rFonts w:ascii="Verdana" w:hAnsi="Verdana"/>
          <w:b/>
          <w:sz w:val="20"/>
          <w:szCs w:val="20"/>
        </w:rPr>
        <w:t>- wynika z analizy „PRESS-SERVICE Monitoring Mediów”.</w:t>
      </w:r>
    </w:p>
    <w:p w:rsidR="00897247" w:rsidRDefault="00897247" w:rsidP="0089724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 ile pierwsza trójka nie jest zaskoczeniem, o tyle utrzymująca czwartą pozycję Cracovia już tak. O „Pasach” nadal wzmiankowało się w kontekście grudniowych zajść podczas derbów Krakowa, dzięki czemu wyprzedziły one lokalnego rywala. Uwadze mediów nie umknęła także dobra postawa sportowa Jagiellonii Białystok, która stała się poważnym kandydatem do gry o najwyższe cele w LOTTO Ekstraklasie i zdecydowanie poprawiła swoją medialną pozycję względem ostatnich miesięcy</w:t>
      </w:r>
      <w:r w:rsidRPr="002100F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897247" w:rsidRPr="002100F7" w:rsidRDefault="00897247" w:rsidP="0089724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 klubach najwyższej polskiej klasy rozgrywkowej zdecydowanie najczęściej informował serwis Sportowefakty.wp.pl (ponad 600 wzmianek), a dalej znalazły się „Sport”, Przegladsportowy.pl, „Przegląd Sportowy” oraz Gol24.pl. Wśród autorów na wyróżnienie zasłużyli Mateusz </w:t>
      </w:r>
      <w:proofErr w:type="spellStart"/>
      <w:r>
        <w:rPr>
          <w:rFonts w:ascii="Verdana" w:hAnsi="Verdana"/>
          <w:sz w:val="20"/>
          <w:szCs w:val="20"/>
        </w:rPr>
        <w:t>Michalek</w:t>
      </w:r>
      <w:proofErr w:type="spellEnd"/>
      <w:r>
        <w:rPr>
          <w:rFonts w:ascii="Verdana" w:hAnsi="Verdana"/>
          <w:sz w:val="20"/>
          <w:szCs w:val="20"/>
        </w:rPr>
        <w:t xml:space="preserve"> (Transfery.info), Michał Trela („Przegląd Sportowy”) oraz Szymon Mierzyński (Sportowefakty.wp.pl) - wszyscy oni opublikowali w lutym powyżej 50 materiałów na temat klubów Ekstraklasy.</w:t>
      </w:r>
    </w:p>
    <w:p w:rsidR="00897247" w:rsidRPr="002100F7" w:rsidRDefault="00897247" w:rsidP="0089724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04563B65" wp14:editId="7B3132E2">
            <wp:extent cx="5486400" cy="306705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97247" w:rsidRPr="002100F7" w:rsidRDefault="00897247" w:rsidP="00897247">
      <w:pPr>
        <w:jc w:val="both"/>
        <w:rPr>
          <w:rFonts w:ascii="Verdana" w:hAnsi="Verdana" w:cs="Tahoma"/>
          <w:b/>
          <w:sz w:val="20"/>
          <w:szCs w:val="20"/>
        </w:rPr>
      </w:pPr>
      <w:r w:rsidRPr="002100F7">
        <w:rPr>
          <w:rFonts w:ascii="Verdana" w:hAnsi="Verdana" w:cs="Tahoma"/>
          <w:b/>
          <w:sz w:val="20"/>
          <w:szCs w:val="20"/>
        </w:rPr>
        <w:t xml:space="preserve">Wykres 1. TOP 10 najbardziej medialnych drużyn LOTTO Ekstraklasy w </w:t>
      </w:r>
      <w:r>
        <w:rPr>
          <w:rFonts w:ascii="Verdana" w:hAnsi="Verdana" w:cs="Tahoma"/>
          <w:b/>
          <w:sz w:val="20"/>
          <w:szCs w:val="20"/>
        </w:rPr>
        <w:t>lutym 2018</w:t>
      </w:r>
      <w:r w:rsidRPr="002100F7">
        <w:rPr>
          <w:rFonts w:ascii="Verdana" w:hAnsi="Verdana" w:cs="Tahoma"/>
          <w:b/>
          <w:sz w:val="20"/>
          <w:szCs w:val="20"/>
        </w:rPr>
        <w:t xml:space="preserve"> (prasa i wybrane strony internetowe)</w:t>
      </w:r>
    </w:p>
    <w:p w:rsidR="00897247" w:rsidRPr="002100F7" w:rsidRDefault="00897247" w:rsidP="00897247">
      <w:pPr>
        <w:jc w:val="both"/>
        <w:rPr>
          <w:rFonts w:ascii="Verdana" w:hAnsi="Verdana"/>
          <w:sz w:val="20"/>
          <w:szCs w:val="20"/>
        </w:rPr>
      </w:pPr>
      <w:r w:rsidRPr="002100F7">
        <w:rPr>
          <w:rFonts w:ascii="Verdana" w:hAnsi="Verdana"/>
          <w:sz w:val="20"/>
          <w:szCs w:val="20"/>
        </w:rPr>
        <w:t xml:space="preserve">W Nice I lidze sytuacja nie uległa </w:t>
      </w:r>
      <w:r>
        <w:rPr>
          <w:rFonts w:ascii="Verdana" w:hAnsi="Verdana"/>
          <w:sz w:val="20"/>
          <w:szCs w:val="20"/>
        </w:rPr>
        <w:t>większym zmianom</w:t>
      </w:r>
      <w:r w:rsidRPr="002100F7">
        <w:rPr>
          <w:rFonts w:ascii="Verdana" w:hAnsi="Verdana"/>
          <w:sz w:val="20"/>
          <w:szCs w:val="20"/>
        </w:rPr>
        <w:t xml:space="preserve"> - </w:t>
      </w:r>
      <w:r>
        <w:rPr>
          <w:rFonts w:ascii="Verdana" w:hAnsi="Verdana"/>
          <w:sz w:val="20"/>
          <w:szCs w:val="20"/>
        </w:rPr>
        <w:t xml:space="preserve">od wielu miesięcy </w:t>
      </w:r>
      <w:r w:rsidRPr="002100F7">
        <w:rPr>
          <w:rFonts w:ascii="Verdana" w:hAnsi="Verdana"/>
          <w:sz w:val="20"/>
          <w:szCs w:val="20"/>
        </w:rPr>
        <w:t>Ruch Chorzów zdecydowanie przewodzi stawce, zmieniają się jedynie zespoły na kolejnych miejscach.</w:t>
      </w:r>
      <w:r>
        <w:rPr>
          <w:rFonts w:ascii="Verdana" w:hAnsi="Verdana"/>
          <w:sz w:val="20"/>
          <w:szCs w:val="20"/>
        </w:rPr>
        <w:t xml:space="preserve"> Dzieje się tak nie tylko w związku z zainteresowaniem typowo sportowymi sprawami „Niebieskich”, ale także przy okazji ich problemów finansowo-organizacyjnych, które są </w:t>
      </w:r>
      <w:r>
        <w:rPr>
          <w:rFonts w:ascii="Verdana" w:hAnsi="Verdana"/>
          <w:sz w:val="20"/>
          <w:szCs w:val="20"/>
        </w:rPr>
        <w:lastRenderedPageBreak/>
        <w:t>regularnie i szeroko opisywane. Warto zauważyć, że w przypadku zaplecza LOTTO Ekstraklasy spadła liczba publikacji w stosunku do stycznia - to rzecz jasna efekt mniejszej aktywności transferowej klubów i braku wznowienia rozgrywek w tym miesiącu (w przeciwieństwie do najwyższej klasy rozgrywkowej w Polsce).</w:t>
      </w:r>
    </w:p>
    <w:p w:rsidR="00897247" w:rsidRPr="002100F7" w:rsidRDefault="00897247" w:rsidP="0089724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979F3DA" wp14:editId="468CAD77">
            <wp:extent cx="5486400" cy="3067200"/>
            <wp:effectExtent l="0" t="0" r="0" b="0"/>
            <wp:docPr id="5" name="Wykres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5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97247" w:rsidRPr="00247F88" w:rsidRDefault="00897247" w:rsidP="00897247">
      <w:pPr>
        <w:jc w:val="both"/>
        <w:rPr>
          <w:rFonts w:ascii="Verdana" w:hAnsi="Verdana" w:cs="Tahoma"/>
          <w:b/>
          <w:sz w:val="20"/>
          <w:szCs w:val="20"/>
        </w:rPr>
      </w:pPr>
      <w:r w:rsidRPr="00247F88">
        <w:rPr>
          <w:rFonts w:ascii="Verdana" w:hAnsi="Verdana" w:cs="Tahoma"/>
          <w:b/>
          <w:sz w:val="20"/>
          <w:szCs w:val="20"/>
        </w:rPr>
        <w:t xml:space="preserve">Wykres </w:t>
      </w:r>
      <w:r>
        <w:rPr>
          <w:rFonts w:ascii="Verdana" w:hAnsi="Verdana" w:cs="Tahoma"/>
          <w:b/>
          <w:sz w:val="20"/>
          <w:szCs w:val="20"/>
        </w:rPr>
        <w:t>2</w:t>
      </w:r>
      <w:r w:rsidRPr="00247F88">
        <w:rPr>
          <w:rFonts w:ascii="Verdana" w:hAnsi="Verdana" w:cs="Tahoma"/>
          <w:b/>
          <w:sz w:val="20"/>
          <w:szCs w:val="20"/>
        </w:rPr>
        <w:t xml:space="preserve">. TOP 10 najbardziej medialnych drużyn NICE 1. ligi w </w:t>
      </w:r>
      <w:r>
        <w:rPr>
          <w:rFonts w:ascii="Verdana" w:hAnsi="Verdana" w:cs="Tahoma"/>
          <w:b/>
          <w:sz w:val="20"/>
          <w:szCs w:val="20"/>
        </w:rPr>
        <w:t>lutym 2018</w:t>
      </w:r>
      <w:r w:rsidRPr="00247F88">
        <w:rPr>
          <w:rFonts w:ascii="Verdana" w:hAnsi="Verdana" w:cs="Tahoma"/>
          <w:b/>
          <w:sz w:val="20"/>
          <w:szCs w:val="20"/>
        </w:rPr>
        <w:t xml:space="preserve"> (prasa i wybrane strony internetowe)</w:t>
      </w:r>
    </w:p>
    <w:p w:rsidR="00897247" w:rsidRDefault="00897247" w:rsidP="00897247">
      <w:pPr>
        <w:jc w:val="both"/>
        <w:rPr>
          <w:rFonts w:ascii="Verdana" w:hAnsi="Verdana"/>
          <w:sz w:val="20"/>
          <w:szCs w:val="20"/>
        </w:rPr>
      </w:pPr>
      <w:r w:rsidRPr="002100F7">
        <w:rPr>
          <w:rFonts w:ascii="Verdana" w:hAnsi="Verdana"/>
          <w:sz w:val="20"/>
          <w:szCs w:val="20"/>
        </w:rPr>
        <w:t xml:space="preserve">Podobnie sytuacja wygląda, jeśli chodzi o polskich piłkarzy występujących w pięciu najsilniejszych europejskich ligach. W </w:t>
      </w:r>
      <w:r>
        <w:rPr>
          <w:rFonts w:ascii="Verdana" w:hAnsi="Verdana"/>
          <w:sz w:val="20"/>
          <w:szCs w:val="20"/>
        </w:rPr>
        <w:t>lutym</w:t>
      </w:r>
      <w:r w:rsidRPr="002100F7">
        <w:rPr>
          <w:rFonts w:ascii="Verdana" w:hAnsi="Verdana"/>
          <w:sz w:val="20"/>
          <w:szCs w:val="20"/>
        </w:rPr>
        <w:t xml:space="preserve"> za plecami Roberta Lewandowskiego </w:t>
      </w:r>
      <w:r>
        <w:rPr>
          <w:rFonts w:ascii="Verdana" w:hAnsi="Verdana"/>
          <w:sz w:val="20"/>
          <w:szCs w:val="20"/>
        </w:rPr>
        <w:t>znalazł</w:t>
      </w:r>
      <w:r w:rsidRPr="002100F7">
        <w:rPr>
          <w:rFonts w:ascii="Verdana" w:hAnsi="Verdana"/>
          <w:sz w:val="20"/>
          <w:szCs w:val="20"/>
        </w:rPr>
        <w:t xml:space="preserve"> się </w:t>
      </w:r>
      <w:r>
        <w:rPr>
          <w:rFonts w:ascii="Verdana" w:hAnsi="Verdana"/>
          <w:sz w:val="20"/>
          <w:szCs w:val="20"/>
        </w:rPr>
        <w:t xml:space="preserve">Piotr Zieliński, który w analizowanym okresie zaliczył m.in. gola i asystę w szlagierowym spotkaniu jego </w:t>
      </w:r>
      <w:proofErr w:type="spellStart"/>
      <w:r>
        <w:rPr>
          <w:rFonts w:ascii="Verdana" w:hAnsi="Verdana"/>
          <w:sz w:val="20"/>
          <w:szCs w:val="20"/>
        </w:rPr>
        <w:t>Napoli</w:t>
      </w:r>
      <w:proofErr w:type="spellEnd"/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Lazio</w:t>
      </w:r>
      <w:proofErr w:type="spellEnd"/>
      <w:r>
        <w:rPr>
          <w:rFonts w:ascii="Verdana" w:hAnsi="Verdana"/>
          <w:sz w:val="20"/>
          <w:szCs w:val="20"/>
        </w:rPr>
        <w:t xml:space="preserve">, a pierwszą trójkę zamknął Wojciech Szczęsny. Co ciekawe, piąte miejsce zajął Arkadiusz Milik, który od kilku miesięcy boryka się z kontuzją, a mimo tego pozostaje wśród najbardziej medialnych piłkarzy - dzieje się tak głównie przez wzmianki Milika przy okazji meczów </w:t>
      </w:r>
      <w:proofErr w:type="spellStart"/>
      <w:r>
        <w:rPr>
          <w:rFonts w:ascii="Verdana" w:hAnsi="Verdana"/>
          <w:sz w:val="20"/>
          <w:szCs w:val="20"/>
        </w:rPr>
        <w:t>Napoli</w:t>
      </w:r>
      <w:proofErr w:type="spellEnd"/>
      <w:r>
        <w:rPr>
          <w:rFonts w:ascii="Verdana" w:hAnsi="Verdana"/>
          <w:sz w:val="20"/>
          <w:szCs w:val="20"/>
        </w:rPr>
        <w:t>, informacje na temat jego kontuzji i doniesienia dotyczące reprezentacji Polski. 24-letni napastnik w lutym zgromadził zaledwie 36 publikacji mniej niż Kamil Glik, który w tym czasie zagrał cztery pełne mecze (wszystkie możliwe) w barwach AS Monaco.</w:t>
      </w:r>
    </w:p>
    <w:p w:rsidR="00897247" w:rsidRDefault="00897247" w:rsidP="0089724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1DE77BB5" wp14:editId="5481A18C">
            <wp:extent cx="5486400" cy="3981450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97247" w:rsidRPr="00247F88" w:rsidRDefault="00897247" w:rsidP="00897247">
      <w:pPr>
        <w:jc w:val="both"/>
        <w:rPr>
          <w:rFonts w:ascii="Verdana" w:hAnsi="Verdana" w:cs="Tahoma"/>
          <w:b/>
          <w:sz w:val="20"/>
          <w:szCs w:val="20"/>
        </w:rPr>
      </w:pPr>
      <w:r w:rsidRPr="00247F88">
        <w:rPr>
          <w:rFonts w:ascii="Verdana" w:hAnsi="Verdana" w:cs="Tahoma"/>
          <w:b/>
          <w:sz w:val="20"/>
          <w:szCs w:val="20"/>
        </w:rPr>
        <w:t xml:space="preserve">Wykres </w:t>
      </w:r>
      <w:r>
        <w:rPr>
          <w:rFonts w:ascii="Verdana" w:hAnsi="Verdana" w:cs="Tahoma"/>
          <w:b/>
          <w:sz w:val="20"/>
          <w:szCs w:val="20"/>
        </w:rPr>
        <w:t>3</w:t>
      </w:r>
      <w:r w:rsidRPr="00247F88">
        <w:rPr>
          <w:rFonts w:ascii="Verdana" w:hAnsi="Verdana" w:cs="Tahoma"/>
          <w:b/>
          <w:sz w:val="20"/>
          <w:szCs w:val="20"/>
        </w:rPr>
        <w:t xml:space="preserve">. TOP 10 najbardziej medialnych polskich piłkarzy występujących w pięciu najmocniejszych ligach europejskich w </w:t>
      </w:r>
      <w:r>
        <w:rPr>
          <w:rFonts w:ascii="Verdana" w:hAnsi="Verdana" w:cs="Tahoma"/>
          <w:b/>
          <w:sz w:val="20"/>
          <w:szCs w:val="20"/>
        </w:rPr>
        <w:t>lutym 2018</w:t>
      </w:r>
      <w:r w:rsidRPr="00247F88">
        <w:rPr>
          <w:rFonts w:ascii="Verdana" w:hAnsi="Verdana" w:cs="Tahoma"/>
          <w:b/>
          <w:sz w:val="20"/>
          <w:szCs w:val="20"/>
        </w:rPr>
        <w:t xml:space="preserve"> (prasa i wybrane strony internetowe)</w:t>
      </w:r>
    </w:p>
    <w:p w:rsidR="00897247" w:rsidRDefault="00897247" w:rsidP="00247F88">
      <w:pPr>
        <w:tabs>
          <w:tab w:val="num" w:pos="1260"/>
        </w:tabs>
        <w:jc w:val="both"/>
        <w:rPr>
          <w:rFonts w:ascii="Verdana" w:hAnsi="Verdana"/>
          <w:sz w:val="20"/>
          <w:szCs w:val="20"/>
        </w:rPr>
      </w:pPr>
    </w:p>
    <w:p w:rsidR="00247F88" w:rsidRPr="007C3814" w:rsidRDefault="000244EE" w:rsidP="00247F88">
      <w:pPr>
        <w:tabs>
          <w:tab w:val="num" w:pos="12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„Piłka w grze”, dawniej </w:t>
      </w:r>
      <w:r w:rsidR="00247F88" w:rsidRPr="007C3814">
        <w:rPr>
          <w:rFonts w:ascii="Verdana" w:hAnsi="Verdana"/>
          <w:sz w:val="20"/>
          <w:szCs w:val="20"/>
        </w:rPr>
        <w:t>„Polska Piłka”</w:t>
      </w:r>
      <w:r w:rsidR="009E04FC">
        <w:rPr>
          <w:rFonts w:ascii="Verdana" w:hAnsi="Verdana"/>
          <w:sz w:val="20"/>
          <w:szCs w:val="20"/>
        </w:rPr>
        <w:t>,</w:t>
      </w:r>
      <w:r w:rsidR="00247F88" w:rsidRPr="007C3814">
        <w:rPr>
          <w:rFonts w:ascii="Verdana" w:hAnsi="Verdana"/>
          <w:sz w:val="20"/>
          <w:szCs w:val="20"/>
        </w:rPr>
        <w:t xml:space="preserve"> to cykliczna analiza prowadzona przez </w:t>
      </w:r>
      <w:r w:rsidR="00405E1F" w:rsidRPr="007C3814">
        <w:rPr>
          <w:rFonts w:ascii="Verdana" w:hAnsi="Verdana"/>
          <w:sz w:val="20"/>
          <w:szCs w:val="20"/>
        </w:rPr>
        <w:t>„</w:t>
      </w:r>
      <w:r w:rsidR="00247F88" w:rsidRPr="007C3814">
        <w:rPr>
          <w:rFonts w:ascii="Verdana" w:hAnsi="Verdana"/>
          <w:sz w:val="20"/>
          <w:szCs w:val="20"/>
        </w:rPr>
        <w:t>PRESS-SERVICE Monitoring Mediów</w:t>
      </w:r>
      <w:r w:rsidR="00405E1F" w:rsidRPr="007C3814">
        <w:rPr>
          <w:rFonts w:ascii="Verdana" w:hAnsi="Verdana"/>
          <w:sz w:val="20"/>
          <w:szCs w:val="20"/>
        </w:rPr>
        <w:t>”</w:t>
      </w:r>
      <w:r w:rsidR="00247F88" w:rsidRPr="007C3814">
        <w:rPr>
          <w:rFonts w:ascii="Verdana" w:hAnsi="Verdana"/>
          <w:sz w:val="20"/>
          <w:szCs w:val="20"/>
        </w:rPr>
        <w:t xml:space="preserve">. Badanie uwzględnia medialność klubów Ekstraklasy, 1. ligi oraz polskich piłkarzy występujących w Premier </w:t>
      </w:r>
      <w:proofErr w:type="spellStart"/>
      <w:r w:rsidR="00247F88" w:rsidRPr="007C3814">
        <w:rPr>
          <w:rFonts w:ascii="Verdana" w:hAnsi="Verdana"/>
          <w:sz w:val="20"/>
          <w:szCs w:val="20"/>
        </w:rPr>
        <w:t>League</w:t>
      </w:r>
      <w:proofErr w:type="spellEnd"/>
      <w:r w:rsidR="00247F88" w:rsidRPr="007C3814">
        <w:rPr>
          <w:rFonts w:ascii="Verdana" w:hAnsi="Verdana"/>
          <w:sz w:val="20"/>
          <w:szCs w:val="20"/>
        </w:rPr>
        <w:t xml:space="preserve">, </w:t>
      </w:r>
      <w:proofErr w:type="spellStart"/>
      <w:r w:rsidR="00247F88" w:rsidRPr="007C3814">
        <w:rPr>
          <w:rFonts w:ascii="Verdana" w:hAnsi="Verdana"/>
          <w:sz w:val="20"/>
          <w:szCs w:val="20"/>
        </w:rPr>
        <w:t>Primera</w:t>
      </w:r>
      <w:proofErr w:type="spellEnd"/>
      <w:r w:rsidR="00247F88" w:rsidRPr="007C3814">
        <w:rPr>
          <w:rFonts w:ascii="Verdana" w:hAnsi="Verdana"/>
          <w:sz w:val="20"/>
          <w:szCs w:val="20"/>
        </w:rPr>
        <w:t xml:space="preserve"> </w:t>
      </w:r>
      <w:proofErr w:type="spellStart"/>
      <w:r w:rsidR="00247F88" w:rsidRPr="007C3814">
        <w:rPr>
          <w:rFonts w:ascii="Verdana" w:hAnsi="Verdana"/>
          <w:sz w:val="20"/>
          <w:szCs w:val="20"/>
        </w:rPr>
        <w:t>Division</w:t>
      </w:r>
      <w:proofErr w:type="spellEnd"/>
      <w:r w:rsidR="00247F88" w:rsidRPr="007C3814">
        <w:rPr>
          <w:rFonts w:ascii="Verdana" w:hAnsi="Verdana"/>
          <w:sz w:val="20"/>
          <w:szCs w:val="20"/>
        </w:rPr>
        <w:t xml:space="preserve">, </w:t>
      </w:r>
      <w:proofErr w:type="spellStart"/>
      <w:r w:rsidR="00247F88" w:rsidRPr="007C3814">
        <w:rPr>
          <w:rFonts w:ascii="Verdana" w:hAnsi="Verdana"/>
          <w:sz w:val="20"/>
          <w:szCs w:val="20"/>
        </w:rPr>
        <w:t>Ligue</w:t>
      </w:r>
      <w:proofErr w:type="spellEnd"/>
      <w:r w:rsidR="00247F88" w:rsidRPr="007C3814">
        <w:rPr>
          <w:rFonts w:ascii="Verdana" w:hAnsi="Verdana"/>
          <w:sz w:val="20"/>
          <w:szCs w:val="20"/>
        </w:rPr>
        <w:t xml:space="preserve"> 1, Serie A i pierw</w:t>
      </w:r>
      <w:r>
        <w:rPr>
          <w:rFonts w:ascii="Verdana" w:hAnsi="Verdana"/>
          <w:sz w:val="20"/>
          <w:szCs w:val="20"/>
        </w:rPr>
        <w:t>szej Bundeslidze. O</w:t>
      </w:r>
      <w:r w:rsidR="00247F88" w:rsidRPr="007C3814">
        <w:rPr>
          <w:rFonts w:ascii="Verdana" w:hAnsi="Verdana"/>
          <w:sz w:val="20"/>
          <w:szCs w:val="20"/>
        </w:rPr>
        <w:t>bejmuje ponad 1100 tytułów prasowych i wybrane strony inter</w:t>
      </w:r>
      <w:r w:rsidR="00405E1F" w:rsidRPr="007C3814">
        <w:rPr>
          <w:rFonts w:ascii="Verdana" w:hAnsi="Verdana"/>
          <w:sz w:val="20"/>
          <w:szCs w:val="20"/>
        </w:rPr>
        <w:t>netowe. Ponadto analitycy</w:t>
      </w:r>
      <w:r w:rsidR="00247F88" w:rsidRPr="007C3814">
        <w:rPr>
          <w:rFonts w:ascii="Verdana" w:hAnsi="Verdana"/>
          <w:sz w:val="20"/>
          <w:szCs w:val="20"/>
        </w:rPr>
        <w:t xml:space="preserve"> sprawdzają popularność klubów Ekstraklasy w mediach społecznościowych (Facebook.com, Tw</w:t>
      </w:r>
      <w:r>
        <w:rPr>
          <w:rFonts w:ascii="Verdana" w:hAnsi="Verdana"/>
          <w:sz w:val="20"/>
          <w:szCs w:val="20"/>
        </w:rPr>
        <w:t>itter.com, Youtube.com). Raport „Piłka w grze” przygotowywany</w:t>
      </w:r>
      <w:r w:rsidR="00247F88" w:rsidRPr="007C3814">
        <w:rPr>
          <w:rFonts w:ascii="Verdana" w:hAnsi="Verdana"/>
          <w:sz w:val="20"/>
          <w:szCs w:val="20"/>
        </w:rPr>
        <w:t xml:space="preserve"> jest cyklicznie począwszy od 1 marca 2010 roku. Do tej pory</w:t>
      </w:r>
      <w:r w:rsidR="00405E1F" w:rsidRPr="007C3814">
        <w:rPr>
          <w:rFonts w:ascii="Verdana" w:hAnsi="Verdana"/>
          <w:sz w:val="20"/>
          <w:szCs w:val="20"/>
        </w:rPr>
        <w:t xml:space="preserve"> wzięto</w:t>
      </w:r>
      <w:r w:rsidR="00247F88" w:rsidRPr="007C3814">
        <w:rPr>
          <w:rFonts w:ascii="Verdana" w:hAnsi="Verdana"/>
          <w:sz w:val="20"/>
          <w:szCs w:val="20"/>
        </w:rPr>
        <w:t xml:space="preserve"> pod uwagę już ponad 1,6 mln informacji.</w:t>
      </w:r>
    </w:p>
    <w:p w:rsidR="00247F88" w:rsidRPr="007C3814" w:rsidRDefault="00247F88" w:rsidP="00247F88">
      <w:pPr>
        <w:jc w:val="both"/>
        <w:rPr>
          <w:rFonts w:ascii="Verdana" w:hAnsi="Verdana"/>
          <w:sz w:val="20"/>
          <w:szCs w:val="20"/>
        </w:rPr>
      </w:pPr>
      <w:r w:rsidRPr="007C3814">
        <w:rPr>
          <w:rFonts w:ascii="Verdana" w:hAnsi="Verdana"/>
          <w:i/>
          <w:sz w:val="20"/>
          <w:szCs w:val="20"/>
        </w:rPr>
        <w:t>PRESS-SERVICE Monitoring Mediów wyraża zgodę na pełną lub częściową publikację materiałów pod warunkiem podania źródła (pełna nazwa firmy: PRESS-SERVICE Monitoring Mediów). W przypadku wykorzystania grafik należy wskazać źródło (nazwę firmy lub logotyp) przy każdym wykresie.</w:t>
      </w:r>
    </w:p>
    <w:p w:rsidR="00247F88" w:rsidRPr="007C3814" w:rsidRDefault="00247F88" w:rsidP="00247F88">
      <w:pPr>
        <w:spacing w:line="288" w:lineRule="auto"/>
        <w:rPr>
          <w:rStyle w:val="Hipercze"/>
          <w:rFonts w:ascii="Verdana" w:hAnsi="Verdana"/>
          <w:sz w:val="20"/>
          <w:szCs w:val="20"/>
        </w:rPr>
      </w:pPr>
      <w:r w:rsidRPr="007C3814">
        <w:rPr>
          <w:rFonts w:ascii="Verdana" w:hAnsi="Verdana"/>
          <w:sz w:val="20"/>
          <w:szCs w:val="20"/>
        </w:rPr>
        <w:t xml:space="preserve">Zapoznaj się z raportami dla mediów: </w:t>
      </w:r>
      <w:hyperlink r:id="rId8" w:history="1">
        <w:r w:rsidRPr="007C3814">
          <w:rPr>
            <w:rStyle w:val="Hipercze"/>
            <w:rFonts w:ascii="Verdana" w:hAnsi="Verdana"/>
            <w:sz w:val="20"/>
            <w:szCs w:val="20"/>
          </w:rPr>
          <w:t>http://psmm.pl/pl/raporty-specjalne</w:t>
        </w:r>
      </w:hyperlink>
    </w:p>
    <w:p w:rsidR="007C3814" w:rsidRPr="007C3814" w:rsidRDefault="007C3814" w:rsidP="007C3814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u w:val="single"/>
          <w:lang w:eastAsia="pl-PL"/>
        </w:rPr>
      </w:pPr>
      <w:r w:rsidRPr="007C3814">
        <w:rPr>
          <w:rFonts w:ascii="Verdana" w:eastAsia="Times New Roman" w:hAnsi="Verdana" w:cs="Tahoma"/>
          <w:sz w:val="20"/>
          <w:szCs w:val="20"/>
          <w:u w:val="single"/>
          <w:lang w:eastAsia="pl-PL"/>
        </w:rPr>
        <w:t>Osoba do kontaktu:</w:t>
      </w:r>
    </w:p>
    <w:p w:rsidR="007C3814" w:rsidRPr="007C3814" w:rsidRDefault="007C3814" w:rsidP="007C3814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7C3814">
        <w:rPr>
          <w:rFonts w:ascii="Verdana" w:eastAsia="Times New Roman" w:hAnsi="Verdana" w:cs="Tahoma"/>
          <w:sz w:val="20"/>
          <w:szCs w:val="20"/>
          <w:lang w:eastAsia="pl-PL"/>
        </w:rPr>
        <w:t>Marlena Sosnowska</w:t>
      </w:r>
    </w:p>
    <w:p w:rsidR="007C3814" w:rsidRPr="007C3814" w:rsidRDefault="007C3814" w:rsidP="007C3814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en-US" w:eastAsia="pl-PL"/>
        </w:rPr>
      </w:pPr>
      <w:r w:rsidRPr="007C3814">
        <w:rPr>
          <w:rFonts w:ascii="Verdana" w:eastAsia="Times New Roman" w:hAnsi="Verdana" w:cs="Tahoma"/>
          <w:sz w:val="20"/>
          <w:szCs w:val="20"/>
          <w:lang w:eastAsia="pl-PL"/>
        </w:rPr>
        <w:t xml:space="preserve">Rzecznik prasowy, menedżer ds. </w:t>
      </w:r>
      <w:r w:rsidRPr="008A0E19">
        <w:rPr>
          <w:rFonts w:ascii="Verdana" w:eastAsia="Times New Roman" w:hAnsi="Verdana" w:cs="Tahoma"/>
          <w:sz w:val="20"/>
          <w:szCs w:val="20"/>
          <w:lang w:val="en-US" w:eastAsia="pl-PL"/>
        </w:rPr>
        <w:t>PR</w:t>
      </w:r>
    </w:p>
    <w:p w:rsidR="007C3814" w:rsidRPr="007C3814" w:rsidRDefault="007C3814" w:rsidP="007C3814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en-US" w:eastAsia="pl-PL"/>
        </w:rPr>
      </w:pPr>
      <w:proofErr w:type="spellStart"/>
      <w:r w:rsidRPr="007C3814">
        <w:rPr>
          <w:rFonts w:ascii="Verdana" w:eastAsia="Times New Roman" w:hAnsi="Verdana" w:cs="Tahoma"/>
          <w:sz w:val="20"/>
          <w:szCs w:val="20"/>
          <w:lang w:val="en-US" w:eastAsia="pl-PL"/>
        </w:rPr>
        <w:t>kom</w:t>
      </w:r>
      <w:proofErr w:type="spellEnd"/>
      <w:r w:rsidRPr="007C3814">
        <w:rPr>
          <w:rFonts w:ascii="Verdana" w:eastAsia="Times New Roman" w:hAnsi="Verdana" w:cs="Tahoma"/>
          <w:sz w:val="20"/>
          <w:szCs w:val="20"/>
          <w:lang w:val="en-US" w:eastAsia="pl-PL"/>
        </w:rPr>
        <w:t>: +48 697 410 980</w:t>
      </w:r>
    </w:p>
    <w:p w:rsidR="007C3814" w:rsidRPr="007C3814" w:rsidRDefault="007C3814" w:rsidP="007C38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en-US" w:eastAsia="pl-PL"/>
        </w:rPr>
      </w:pPr>
      <w:r w:rsidRPr="007C3814">
        <w:rPr>
          <w:rFonts w:ascii="Verdana" w:eastAsia="Times New Roman" w:hAnsi="Verdana" w:cs="Tahoma"/>
          <w:sz w:val="20"/>
          <w:szCs w:val="20"/>
          <w:lang w:val="en-US" w:eastAsia="pl-PL"/>
        </w:rPr>
        <w:t xml:space="preserve">tel. +48 61 66 26 005 </w:t>
      </w:r>
      <w:proofErr w:type="spellStart"/>
      <w:r w:rsidRPr="007C3814">
        <w:rPr>
          <w:rFonts w:ascii="Verdana" w:eastAsia="Times New Roman" w:hAnsi="Verdana" w:cs="Tahoma"/>
          <w:sz w:val="20"/>
          <w:szCs w:val="20"/>
          <w:lang w:val="en-US" w:eastAsia="pl-PL"/>
        </w:rPr>
        <w:t>wew</w:t>
      </w:r>
      <w:proofErr w:type="spellEnd"/>
      <w:r w:rsidRPr="007C3814">
        <w:rPr>
          <w:rFonts w:ascii="Verdana" w:eastAsia="Times New Roman" w:hAnsi="Verdana" w:cs="Tahoma"/>
          <w:sz w:val="20"/>
          <w:szCs w:val="20"/>
          <w:lang w:val="en-US" w:eastAsia="pl-PL"/>
        </w:rPr>
        <w:t>. 128</w:t>
      </w:r>
    </w:p>
    <w:p w:rsidR="007C3814" w:rsidRPr="007C3814" w:rsidRDefault="00C702BF" w:rsidP="007C38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val="en-US" w:eastAsia="pl-PL"/>
        </w:rPr>
      </w:pPr>
      <w:hyperlink r:id="rId9" w:history="1">
        <w:r w:rsidR="007C3814" w:rsidRPr="007C3814">
          <w:rPr>
            <w:rFonts w:ascii="Verdana" w:eastAsia="Times New Roman" w:hAnsi="Verdana" w:cs="Tahoma"/>
            <w:color w:val="0000FF"/>
            <w:sz w:val="20"/>
            <w:szCs w:val="20"/>
            <w:u w:val="single"/>
            <w:lang w:val="en-US" w:eastAsia="pl-PL"/>
          </w:rPr>
          <w:t>msosnowska@psmm.pl</w:t>
        </w:r>
      </w:hyperlink>
    </w:p>
    <w:p w:rsidR="007C3814" w:rsidRPr="007C3814" w:rsidRDefault="007C3814" w:rsidP="007C3814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n-US" w:eastAsia="pl-PL"/>
        </w:rPr>
      </w:pPr>
    </w:p>
    <w:p w:rsidR="007C3814" w:rsidRPr="007C3814" w:rsidRDefault="007C3814" w:rsidP="007C38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n-US" w:eastAsia="pl-PL"/>
        </w:rPr>
      </w:pPr>
      <w:r w:rsidRPr="007C3814">
        <w:rPr>
          <w:rFonts w:ascii="Verdana" w:eastAsia="Times New Roman" w:hAnsi="Verdana" w:cs="Arial"/>
          <w:sz w:val="20"/>
          <w:szCs w:val="20"/>
          <w:lang w:val="en-US" w:eastAsia="pl-PL"/>
        </w:rPr>
        <w:lastRenderedPageBreak/>
        <w:t xml:space="preserve">PRESS-SERVICE Monitoring Mediów </w:t>
      </w:r>
    </w:p>
    <w:p w:rsidR="007C3814" w:rsidRPr="007C3814" w:rsidRDefault="007C3814" w:rsidP="007C38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7C3814">
        <w:rPr>
          <w:rFonts w:ascii="Verdana" w:eastAsia="Times New Roman" w:hAnsi="Verdana" w:cs="Arial"/>
          <w:sz w:val="20"/>
          <w:szCs w:val="20"/>
          <w:lang w:eastAsia="pl-PL"/>
        </w:rPr>
        <w:t>60-801 Poznań, ul. Marcelińska 14</w:t>
      </w:r>
    </w:p>
    <w:p w:rsidR="007C3814" w:rsidRPr="007C3814" w:rsidRDefault="00C702BF" w:rsidP="007C3814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FF"/>
          <w:sz w:val="20"/>
          <w:szCs w:val="20"/>
          <w:u w:val="single"/>
          <w:lang w:eastAsia="pl-PL"/>
        </w:rPr>
      </w:pPr>
      <w:hyperlink r:id="rId10" w:history="1">
        <w:r w:rsidR="007C3814" w:rsidRPr="007C3814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eastAsia="pl-PL"/>
          </w:rPr>
          <w:t>www.psmm.pl</w:t>
        </w:r>
      </w:hyperlink>
      <w:r w:rsidR="007C3814" w:rsidRPr="007C3814">
        <w:rPr>
          <w:rFonts w:ascii="Verdana" w:eastAsia="Times New Roman" w:hAnsi="Verdana" w:cs="Arial"/>
          <w:color w:val="0000FF"/>
          <w:sz w:val="20"/>
          <w:szCs w:val="20"/>
          <w:u w:val="single"/>
          <w:lang w:eastAsia="pl-PL"/>
        </w:rPr>
        <w:br/>
      </w:r>
      <w:hyperlink r:id="rId11" w:history="1">
        <w:r w:rsidR="007C3814" w:rsidRPr="007C3814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eastAsia="pl-PL"/>
          </w:rPr>
          <w:t>www.twitter.com/PSMMonitoring</w:t>
        </w:r>
      </w:hyperlink>
      <w:r w:rsidR="007C3814" w:rsidRPr="007C3814">
        <w:rPr>
          <w:rFonts w:ascii="Verdana" w:eastAsia="Times New Roman" w:hAnsi="Verdana" w:cs="Arial"/>
          <w:sz w:val="20"/>
          <w:szCs w:val="20"/>
          <w:lang w:eastAsia="pl-PL"/>
        </w:rPr>
        <w:br/>
      </w:r>
      <w:hyperlink r:id="rId12" w:history="1">
        <w:r w:rsidR="007C3814" w:rsidRPr="007C3814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eastAsia="pl-PL"/>
          </w:rPr>
          <w:t>www.facebook.com/PSMMonitoring</w:t>
        </w:r>
      </w:hyperlink>
    </w:p>
    <w:p w:rsidR="007C3814" w:rsidRPr="007C3814" w:rsidRDefault="00C702BF" w:rsidP="007C3814">
      <w:pPr>
        <w:spacing w:line="288" w:lineRule="auto"/>
        <w:rPr>
          <w:rFonts w:ascii="Verdana" w:hAnsi="Verdana"/>
          <w:sz w:val="20"/>
          <w:szCs w:val="20"/>
        </w:rPr>
      </w:pPr>
      <w:hyperlink r:id="rId13" w:history="1">
        <w:r w:rsidR="007C3814" w:rsidRPr="007C3814">
          <w:rPr>
            <w:rFonts w:ascii="Verdana" w:eastAsia="Times New Roman" w:hAnsi="Verdana" w:cs="Arial"/>
            <w:color w:val="0000FF"/>
            <w:sz w:val="20"/>
            <w:szCs w:val="24"/>
            <w:u w:val="single"/>
            <w:lang w:eastAsia="pl-PL"/>
          </w:rPr>
          <w:t>www.youtube.com/PSMMonitoring</w:t>
        </w:r>
      </w:hyperlink>
    </w:p>
    <w:p w:rsidR="00247F88" w:rsidRPr="007C3814" w:rsidRDefault="00247F88" w:rsidP="00247F88">
      <w:pPr>
        <w:jc w:val="both"/>
        <w:rPr>
          <w:rFonts w:ascii="Verdana" w:hAnsi="Verdana"/>
          <w:sz w:val="20"/>
          <w:szCs w:val="20"/>
        </w:rPr>
      </w:pPr>
    </w:p>
    <w:sectPr w:rsidR="00247F88" w:rsidRPr="007C3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4A"/>
    <w:rsid w:val="00020614"/>
    <w:rsid w:val="000244EE"/>
    <w:rsid w:val="001F2CA6"/>
    <w:rsid w:val="002100F7"/>
    <w:rsid w:val="00247F88"/>
    <w:rsid w:val="00383298"/>
    <w:rsid w:val="003D7DB5"/>
    <w:rsid w:val="003E2985"/>
    <w:rsid w:val="00405E1F"/>
    <w:rsid w:val="0045392D"/>
    <w:rsid w:val="00716B39"/>
    <w:rsid w:val="00731A80"/>
    <w:rsid w:val="007C3814"/>
    <w:rsid w:val="00897247"/>
    <w:rsid w:val="008A0E19"/>
    <w:rsid w:val="0093284A"/>
    <w:rsid w:val="009C204D"/>
    <w:rsid w:val="009C26F9"/>
    <w:rsid w:val="009D17B1"/>
    <w:rsid w:val="009E04FC"/>
    <w:rsid w:val="00B81C53"/>
    <w:rsid w:val="00C23ED8"/>
    <w:rsid w:val="00C702BF"/>
    <w:rsid w:val="00E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7AF15-5020-476F-BE53-0D9FA392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84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47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mm.pl/pl/raporty-specjalne" TargetMode="External"/><Relationship Id="rId13" Type="http://schemas.openxmlformats.org/officeDocument/2006/relationships/hyperlink" Target="https://www.youtube.com/channel/UCPLc9M8glPDsEJ8Xer-Oakg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hyperlink" Target="http://www.facebook.com/PSMMonitori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hyperlink" Target="http://www.twitter.com/PSMMonitoring" TargetMode="Externa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hyperlink" Target="http://www.psm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azwisko@psmm.pl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M\Desktop\polska%20pi&#322;ka%2002.2018\WYKRESY%20Polska%20Pi&#322;ka%20w&#322;a&#347;ciwe%20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DM\Desktop\polska%20pi&#322;ka%2002.2018\WYKRESY%20Polska%20Pi&#322;ka%20w&#322;a&#347;ciwe%20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DM\Desktop\polska%20pi&#322;ka%2002.2018\WYKRESY%20Polska%20Pi&#322;ka%20w&#322;a&#347;ciwe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EB5-44F8-89E6-F5CF4F77318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BEB5-44F8-89E6-F5CF4F77318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BEB5-44F8-89E6-F5CF4F773181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- KOMUNIKATY MEDIALNE'!$A$21:$A$30</c:f>
              <c:strCache>
                <c:ptCount val="10"/>
                <c:pt idx="0">
                  <c:v>Korona Kielce</c:v>
                </c:pt>
                <c:pt idx="1">
                  <c:v>Lechia Gdańsk</c:v>
                </c:pt>
                <c:pt idx="2">
                  <c:v>Górnik Zabrze</c:v>
                </c:pt>
                <c:pt idx="3">
                  <c:v>Pogoń Szczecin</c:v>
                </c:pt>
                <c:pt idx="4">
                  <c:v>Jagiellonia Białystok</c:v>
                </c:pt>
                <c:pt idx="5">
                  <c:v>Wisła Kraków</c:v>
                </c:pt>
                <c:pt idx="6">
                  <c:v>Cracovia </c:v>
                </c:pt>
                <c:pt idx="7">
                  <c:v>Śląsk Wrocław</c:v>
                </c:pt>
                <c:pt idx="8">
                  <c:v>Lech Poznań</c:v>
                </c:pt>
                <c:pt idx="9">
                  <c:v>Legia Warszawa</c:v>
                </c:pt>
              </c:strCache>
            </c:strRef>
          </c:cat>
          <c:val>
            <c:numRef>
              <c:f>'Wykresy - KOMUNIKATY MEDIALNE'!$B$21:$B$30</c:f>
              <c:numCache>
                <c:formatCode>General</c:formatCode>
                <c:ptCount val="10"/>
                <c:pt idx="0">
                  <c:v>1639</c:v>
                </c:pt>
                <c:pt idx="1">
                  <c:v>1697</c:v>
                </c:pt>
                <c:pt idx="2">
                  <c:v>1769</c:v>
                </c:pt>
                <c:pt idx="3">
                  <c:v>1814</c:v>
                </c:pt>
                <c:pt idx="4">
                  <c:v>1825</c:v>
                </c:pt>
                <c:pt idx="5">
                  <c:v>1892</c:v>
                </c:pt>
                <c:pt idx="6">
                  <c:v>2164</c:v>
                </c:pt>
                <c:pt idx="7">
                  <c:v>2387</c:v>
                </c:pt>
                <c:pt idx="8">
                  <c:v>2403</c:v>
                </c:pt>
                <c:pt idx="9">
                  <c:v>3489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EB5-44F8-89E6-F5CF4F773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7746568"/>
        <c:axId val="267743432"/>
      </c:barChart>
      <c:catAx>
        <c:axId val="2677465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267743432"/>
        <c:crosses val="autoZero"/>
        <c:auto val="1"/>
        <c:lblAlgn val="ctr"/>
        <c:lblOffset val="100"/>
        <c:noMultiLvlLbl val="0"/>
      </c:catAx>
      <c:valAx>
        <c:axId val="267743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7746568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B51047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44F-4B57-BEC7-35FA4C189613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44F-4B57-BEC7-35FA4C189613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44F-4B57-BEC7-35FA4C1896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- KOMUNIKATY MEDIALNE'!$A$127:$A$136</c:f>
              <c:strCache>
                <c:ptCount val="10"/>
                <c:pt idx="0">
                  <c:v>Pogoń Siedlce</c:v>
                </c:pt>
                <c:pt idx="1">
                  <c:v>Miedź Legnica</c:v>
                </c:pt>
                <c:pt idx="2">
                  <c:v>Zagłębie Sosnowiec</c:v>
                </c:pt>
                <c:pt idx="3">
                  <c:v>Chrobry Głogów</c:v>
                </c:pt>
                <c:pt idx="4">
                  <c:v>Podbeskidzie Bielsko-Biała</c:v>
                </c:pt>
                <c:pt idx="5">
                  <c:v>Górnik Łęczna</c:v>
                </c:pt>
                <c:pt idx="6">
                  <c:v>GKS Tychy</c:v>
                </c:pt>
                <c:pt idx="7">
                  <c:v>Stal Mielec</c:v>
                </c:pt>
                <c:pt idx="8">
                  <c:v>GKS Katowice</c:v>
                </c:pt>
                <c:pt idx="9">
                  <c:v>Ruch Chorzów</c:v>
                </c:pt>
              </c:strCache>
            </c:strRef>
          </c:cat>
          <c:val>
            <c:numRef>
              <c:f>'Wykresy - KOMUNIKATY MEDIALNE'!$B$127:$B$136</c:f>
              <c:numCache>
                <c:formatCode>General</c:formatCode>
                <c:ptCount val="10"/>
                <c:pt idx="0">
                  <c:v>286</c:v>
                </c:pt>
                <c:pt idx="1">
                  <c:v>299</c:v>
                </c:pt>
                <c:pt idx="2">
                  <c:v>301</c:v>
                </c:pt>
                <c:pt idx="3">
                  <c:v>304</c:v>
                </c:pt>
                <c:pt idx="4">
                  <c:v>318</c:v>
                </c:pt>
                <c:pt idx="5">
                  <c:v>344</c:v>
                </c:pt>
                <c:pt idx="6">
                  <c:v>374</c:v>
                </c:pt>
                <c:pt idx="7">
                  <c:v>387</c:v>
                </c:pt>
                <c:pt idx="8">
                  <c:v>392</c:v>
                </c:pt>
                <c:pt idx="9">
                  <c:v>752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4F-4B57-BEC7-35FA4C1896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267746176"/>
        <c:axId val="267745000"/>
      </c:barChart>
      <c:catAx>
        <c:axId val="2677461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267745000"/>
        <c:crosses val="autoZero"/>
        <c:auto val="1"/>
        <c:lblAlgn val="ctr"/>
        <c:lblOffset val="100"/>
        <c:noMultiLvlLbl val="0"/>
      </c:catAx>
      <c:valAx>
        <c:axId val="2677450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7746176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256-4B53-936D-C1C5072717A6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256-4B53-936D-C1C5072717A6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256-4B53-936D-C1C5072717A6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'Wykresy - KOMUNIKATY MEDIALNE'!$A$34:$A$43</c:f>
              <c:strCache>
                <c:ptCount val="10"/>
                <c:pt idx="0">
                  <c:v>Dawid Kownacki</c:v>
                </c:pt>
                <c:pt idx="1">
                  <c:v>Łukasz Fabiański </c:v>
                </c:pt>
                <c:pt idx="2">
                  <c:v>Jakub Błaszczykowski</c:v>
                </c:pt>
                <c:pt idx="3">
                  <c:v>Grzegorz Krychowiak</c:v>
                </c:pt>
                <c:pt idx="4">
                  <c:v>Łukasz Piszczek</c:v>
                </c:pt>
                <c:pt idx="5">
                  <c:v>Arkadiusz Milik</c:v>
                </c:pt>
                <c:pt idx="6">
                  <c:v>Kamil Glik</c:v>
                </c:pt>
                <c:pt idx="7">
                  <c:v>Wojciech Szczęsny </c:v>
                </c:pt>
                <c:pt idx="8">
                  <c:v>Piotr Zieliński</c:v>
                </c:pt>
                <c:pt idx="9">
                  <c:v>Robert Lewandowski</c:v>
                </c:pt>
              </c:strCache>
            </c:strRef>
          </c:cat>
          <c:val>
            <c:numRef>
              <c:f>'Wykresy - KOMUNIKATY MEDIALNE'!$B$34:$B$43</c:f>
              <c:numCache>
                <c:formatCode>General</c:formatCode>
                <c:ptCount val="10"/>
                <c:pt idx="0">
                  <c:v>168</c:v>
                </c:pt>
                <c:pt idx="1">
                  <c:v>252</c:v>
                </c:pt>
                <c:pt idx="2">
                  <c:v>282</c:v>
                </c:pt>
                <c:pt idx="3">
                  <c:v>316</c:v>
                </c:pt>
                <c:pt idx="4">
                  <c:v>325</c:v>
                </c:pt>
                <c:pt idx="5">
                  <c:v>334</c:v>
                </c:pt>
                <c:pt idx="6">
                  <c:v>370</c:v>
                </c:pt>
                <c:pt idx="7">
                  <c:v>372</c:v>
                </c:pt>
                <c:pt idx="8">
                  <c:v>453</c:v>
                </c:pt>
                <c:pt idx="9">
                  <c:v>1579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56-4B53-936D-C1C507271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0775408"/>
        <c:axId val="400779720"/>
      </c:barChart>
      <c:catAx>
        <c:axId val="4007754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400779720"/>
        <c:crosses val="autoZero"/>
        <c:auto val="1"/>
        <c:lblAlgn val="ctr"/>
        <c:lblOffset val="100"/>
        <c:noMultiLvlLbl val="0"/>
      </c:catAx>
      <c:valAx>
        <c:axId val="4007797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400775408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0.64815</cdr:x>
      <cdr:y>0.67495</cdr:y>
    </cdr:from>
    <cdr:to>
      <cdr:x>0.89641</cdr:x>
      <cdr:y>0.83807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:a16="http://schemas.microsoft.com/office/drawing/2014/main" xmlns="" id="{6CFDB2F2-64C6-4A9C-A712-F91949D99FFB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556000" y="2070100"/>
          <a:ext cx="1362075" cy="5003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0.67593</cdr:x>
      <cdr:y>0.69044</cdr:y>
    </cdr:from>
    <cdr:to>
      <cdr:x>0.92419</cdr:x>
      <cdr:y>0.85356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:a16="http://schemas.microsoft.com/office/drawing/2014/main" xmlns="" id="{8D136CFD-1F67-46F0-9D9D-E8C33D19A289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708400" y="2117725"/>
          <a:ext cx="1362075" cy="5003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0.64641</cdr:x>
      <cdr:y>0.60845</cdr:y>
    </cdr:from>
    <cdr:to>
      <cdr:x>0.89467</cdr:x>
      <cdr:y>0.73411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:a16="http://schemas.microsoft.com/office/drawing/2014/main" xmlns="" id="{963BCCD9-C077-4885-927D-AADD98E54BE1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546475" y="2422525"/>
          <a:ext cx="1362054" cy="500298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B5104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FECB-D923-4753-B02C-4254F8F0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Marlena Sosnowska</cp:lastModifiedBy>
  <cp:revision>4</cp:revision>
  <dcterms:created xsi:type="dcterms:W3CDTF">2018-03-08T11:11:00Z</dcterms:created>
  <dcterms:modified xsi:type="dcterms:W3CDTF">2018-03-08T13:17:00Z</dcterms:modified>
</cp:coreProperties>
</file>