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E13E20" w:rsidRDefault="00D37FF6" w:rsidP="00332E4B">
      <w:pPr>
        <w:spacing w:line="240" w:lineRule="auto"/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</w:t>
      </w:r>
      <w:r w:rsidR="00D21F7B">
        <w:rPr>
          <w:rFonts w:ascii="Verdana" w:hAnsi="Verdana" w:cs="Arial"/>
          <w:color w:val="auto"/>
          <w:sz w:val="20"/>
          <w:szCs w:val="20"/>
        </w:rPr>
        <w:t>2</w:t>
      </w:r>
      <w:bookmarkStart w:id="0" w:name="_GoBack"/>
      <w:bookmarkEnd w:id="0"/>
      <w:r w:rsidR="00E13E20" w:rsidRPr="00E13E20">
        <w:rPr>
          <w:rFonts w:ascii="Verdana" w:hAnsi="Verdana" w:cs="Arial"/>
          <w:color w:val="auto"/>
          <w:sz w:val="20"/>
          <w:szCs w:val="20"/>
        </w:rPr>
        <w:t xml:space="preserve"> kwietnia</w:t>
      </w:r>
      <w:r w:rsidR="00957A8B" w:rsidRPr="00E13E20">
        <w:rPr>
          <w:rFonts w:ascii="Verdana" w:hAnsi="Verdana" w:cs="Arial"/>
          <w:color w:val="auto"/>
          <w:sz w:val="20"/>
          <w:szCs w:val="20"/>
        </w:rPr>
        <w:t xml:space="preserve"> 2015 r.</w:t>
      </w:r>
    </w:p>
    <w:p w:rsidR="00957A8B" w:rsidRPr="00E13E20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957A8B" w:rsidRPr="00E13E20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E13E20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0D4BF0" w:rsidRPr="00E13E20" w:rsidRDefault="000D4BF0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</w:p>
    <w:p w:rsidR="00E13E20" w:rsidRDefault="00E13E20" w:rsidP="004F2B9E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4F2B9E">
        <w:rPr>
          <w:rFonts w:ascii="Verdana" w:hAnsi="Verdana"/>
          <w:sz w:val="20"/>
          <w:szCs w:val="20"/>
        </w:rPr>
        <w:t>Wisła najwyżej od października. Detronizacja Zagłębia</w:t>
      </w:r>
    </w:p>
    <w:p w:rsidR="004F2B9E" w:rsidRDefault="004F2B9E" w:rsidP="004F2B9E">
      <w:pPr>
        <w:spacing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Raport „Polska Piłka”</w:t>
      </w:r>
    </w:p>
    <w:p w:rsidR="004F2B9E" w:rsidRPr="004F2B9E" w:rsidRDefault="004F2B9E" w:rsidP="004F2B9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  <w:r w:rsidRPr="00E13E20">
        <w:rPr>
          <w:rFonts w:ascii="Verdana" w:hAnsi="Verdana"/>
          <w:b/>
          <w:sz w:val="20"/>
          <w:szCs w:val="20"/>
        </w:rPr>
        <w:t xml:space="preserve">W marcowym badaniu „Polska Piłka” przygotowanym przez </w:t>
      </w:r>
      <w:r>
        <w:rPr>
          <w:rFonts w:ascii="Verdana" w:hAnsi="Verdana"/>
          <w:b/>
          <w:sz w:val="20"/>
          <w:szCs w:val="20"/>
        </w:rPr>
        <w:t>„</w:t>
      </w:r>
      <w:r w:rsidRPr="00E13E20">
        <w:rPr>
          <w:rFonts w:ascii="Verdana" w:hAnsi="Verdana"/>
          <w:b/>
          <w:sz w:val="20"/>
          <w:szCs w:val="20"/>
        </w:rPr>
        <w:t>PRESS-SERVICE Monitoring Mediów</w:t>
      </w:r>
      <w:r>
        <w:rPr>
          <w:rFonts w:ascii="Verdana" w:hAnsi="Verdana"/>
          <w:b/>
          <w:sz w:val="20"/>
          <w:szCs w:val="20"/>
        </w:rPr>
        <w:t>”</w:t>
      </w:r>
      <w:r w:rsidRPr="00E13E20">
        <w:rPr>
          <w:rFonts w:ascii="Verdana" w:hAnsi="Verdana"/>
          <w:b/>
          <w:sz w:val="20"/>
          <w:szCs w:val="20"/>
        </w:rPr>
        <w:t>, doszło do kilku istotnych zmian w czołówce rankingu klubów Ekstraklasy oraz I ligi. Na podium w najwyższej klasie rozgrywkowej – po czterech miesiącach nieobecności – wróciła Wisła Kraków.</w:t>
      </w: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  <w:r w:rsidRPr="00E13E20">
        <w:rPr>
          <w:rFonts w:ascii="Verdana" w:hAnsi="Verdana"/>
          <w:sz w:val="20"/>
          <w:szCs w:val="20"/>
        </w:rPr>
        <w:t xml:space="preserve">Pierwsze miejsce w rankingu klubów Ekstraklasy utrzymała </w:t>
      </w:r>
      <w:r w:rsidRPr="00E13E20">
        <w:rPr>
          <w:rFonts w:ascii="Verdana" w:hAnsi="Verdana"/>
          <w:b/>
          <w:sz w:val="20"/>
          <w:szCs w:val="20"/>
        </w:rPr>
        <w:t>Legia Warszawa</w:t>
      </w:r>
      <w:r w:rsidRPr="00E13E20">
        <w:rPr>
          <w:rFonts w:ascii="Verdana" w:hAnsi="Verdana"/>
          <w:sz w:val="20"/>
          <w:szCs w:val="20"/>
        </w:rPr>
        <w:t>. „Wojskowi” zachowali bezpieczną przewagę na</w:t>
      </w:r>
      <w:r>
        <w:rPr>
          <w:rFonts w:ascii="Verdana" w:hAnsi="Verdana"/>
          <w:sz w:val="20"/>
          <w:szCs w:val="20"/>
        </w:rPr>
        <w:t>d</w:t>
      </w:r>
      <w:r w:rsidRPr="00E13E20">
        <w:rPr>
          <w:rFonts w:ascii="Verdana" w:hAnsi="Verdana"/>
          <w:sz w:val="20"/>
          <w:szCs w:val="20"/>
        </w:rPr>
        <w:t xml:space="preserve"> innymi zespołami, mimo iż w marcu pisano na ich temat rzadziej niż w lutym. Na drugie miejsce wrócił </w:t>
      </w:r>
      <w:r w:rsidRPr="00E13E20">
        <w:rPr>
          <w:rFonts w:ascii="Verdana" w:hAnsi="Verdana"/>
          <w:b/>
          <w:sz w:val="20"/>
          <w:szCs w:val="20"/>
        </w:rPr>
        <w:t>Lech Poznań</w:t>
      </w:r>
      <w:r w:rsidRPr="00E13E20">
        <w:rPr>
          <w:rFonts w:ascii="Verdana" w:hAnsi="Verdana"/>
          <w:sz w:val="20"/>
          <w:szCs w:val="20"/>
        </w:rPr>
        <w:t>. Za plecami „</w:t>
      </w:r>
      <w:proofErr w:type="spellStart"/>
      <w:r w:rsidRPr="00E13E20">
        <w:rPr>
          <w:rFonts w:ascii="Verdana" w:hAnsi="Verdana"/>
          <w:sz w:val="20"/>
          <w:szCs w:val="20"/>
        </w:rPr>
        <w:t>Kolejorza</w:t>
      </w:r>
      <w:proofErr w:type="spellEnd"/>
      <w:r w:rsidRPr="00E13E20">
        <w:rPr>
          <w:rFonts w:ascii="Verdana" w:hAnsi="Verdana"/>
          <w:sz w:val="20"/>
          <w:szCs w:val="20"/>
        </w:rPr>
        <w:t xml:space="preserve">” zameldowała się natomiast </w:t>
      </w:r>
      <w:r w:rsidRPr="00E13E20">
        <w:rPr>
          <w:rFonts w:ascii="Verdana" w:hAnsi="Verdana"/>
          <w:b/>
          <w:sz w:val="20"/>
          <w:szCs w:val="20"/>
        </w:rPr>
        <w:t>Wisła Kraków</w:t>
      </w:r>
      <w:r>
        <w:rPr>
          <w:rFonts w:ascii="Verdana" w:hAnsi="Verdana"/>
          <w:sz w:val="20"/>
          <w:szCs w:val="20"/>
        </w:rPr>
        <w:t>. „Biała Gwiazda”</w:t>
      </w:r>
      <w:r w:rsidRPr="00E13E20">
        <w:rPr>
          <w:rFonts w:ascii="Verdana" w:hAnsi="Verdana"/>
          <w:sz w:val="20"/>
          <w:szCs w:val="20"/>
        </w:rPr>
        <w:t xml:space="preserve"> zajęła</w:t>
      </w:r>
      <w:r>
        <w:rPr>
          <w:rFonts w:ascii="Verdana" w:hAnsi="Verdana"/>
          <w:sz w:val="20"/>
          <w:szCs w:val="20"/>
        </w:rPr>
        <w:t xml:space="preserve"> na podium</w:t>
      </w:r>
      <w:r w:rsidRPr="00E13E20">
        <w:rPr>
          <w:rFonts w:ascii="Verdana" w:hAnsi="Verdana"/>
          <w:sz w:val="20"/>
          <w:szCs w:val="20"/>
        </w:rPr>
        <w:t xml:space="preserve"> miejsce </w:t>
      </w:r>
      <w:r w:rsidRPr="00E13E20">
        <w:rPr>
          <w:rFonts w:ascii="Verdana" w:hAnsi="Verdana"/>
          <w:b/>
          <w:sz w:val="20"/>
          <w:szCs w:val="20"/>
        </w:rPr>
        <w:t>Śląska Wrocław</w:t>
      </w:r>
      <w:r w:rsidRPr="00E13E20">
        <w:rPr>
          <w:rFonts w:ascii="Verdana" w:hAnsi="Verdana"/>
          <w:sz w:val="20"/>
          <w:szCs w:val="20"/>
        </w:rPr>
        <w:t xml:space="preserve">, który w marcu sklasyfikowany został na czwartej pozycji. Ostatni raz w badaniu przygotowanym przez </w:t>
      </w:r>
      <w:r>
        <w:rPr>
          <w:rFonts w:ascii="Verdana" w:hAnsi="Verdana"/>
          <w:sz w:val="20"/>
          <w:szCs w:val="20"/>
        </w:rPr>
        <w:t>„</w:t>
      </w:r>
      <w:r w:rsidRPr="00E13E20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>”</w:t>
      </w:r>
      <w:r w:rsidRPr="00E13E20">
        <w:rPr>
          <w:rFonts w:ascii="Verdana" w:hAnsi="Verdana"/>
          <w:sz w:val="20"/>
          <w:szCs w:val="20"/>
        </w:rPr>
        <w:t xml:space="preserve"> wrocławianie poza czołową trójką znaleźli się we wrz</w:t>
      </w:r>
      <w:r>
        <w:rPr>
          <w:rFonts w:ascii="Verdana" w:hAnsi="Verdana"/>
          <w:sz w:val="20"/>
          <w:szCs w:val="20"/>
        </w:rPr>
        <w:t>eśniu zeszłego roku. Wówczas również</w:t>
      </w:r>
      <w:r w:rsidRPr="00E13E20">
        <w:rPr>
          <w:rFonts w:ascii="Verdana" w:hAnsi="Verdana"/>
          <w:sz w:val="20"/>
          <w:szCs w:val="20"/>
        </w:rPr>
        <w:t xml:space="preserve"> byli czwarci, a trzecią lokatę także zajęła Wisła Kraków. </w:t>
      </w: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  <w:r w:rsidRPr="00E13E20">
        <w:rPr>
          <w:rFonts w:ascii="Verdana" w:hAnsi="Verdana"/>
          <w:sz w:val="20"/>
          <w:szCs w:val="20"/>
        </w:rPr>
        <w:t xml:space="preserve">Na zapleczu Ekstraklasy doszło do jeszcze bardziej spektakularnej zmiany. Zagłębie Lubin zajmowało pierwsze miejsce od czasu zeszłorocznego spadku do I ligi. W marcu hegemonię „Miedziowych” przerwał jednak </w:t>
      </w:r>
      <w:r w:rsidRPr="00E13E20">
        <w:rPr>
          <w:rFonts w:ascii="Verdana" w:hAnsi="Verdana"/>
          <w:b/>
          <w:sz w:val="20"/>
          <w:szCs w:val="20"/>
        </w:rPr>
        <w:t>Widzew</w:t>
      </w:r>
      <w:r w:rsidRPr="00E13E20">
        <w:rPr>
          <w:rFonts w:ascii="Verdana" w:hAnsi="Verdana"/>
          <w:sz w:val="20"/>
          <w:szCs w:val="20"/>
        </w:rPr>
        <w:t xml:space="preserve">. Na temat łodzian pojawiło się najwięcej publikacji prasowych i internetowych. Na drugą lokatę awansował </w:t>
      </w:r>
      <w:r w:rsidRPr="00E13E20">
        <w:rPr>
          <w:rFonts w:ascii="Verdana" w:hAnsi="Verdana"/>
          <w:b/>
          <w:sz w:val="20"/>
          <w:szCs w:val="20"/>
        </w:rPr>
        <w:t>GKS Tychy</w:t>
      </w:r>
      <w:r w:rsidRPr="00E13E20">
        <w:rPr>
          <w:rFonts w:ascii="Verdana" w:hAnsi="Verdana"/>
          <w:sz w:val="20"/>
          <w:szCs w:val="20"/>
        </w:rPr>
        <w:t xml:space="preserve">, który przez ostatni kwartał znajdował się na trzecim miejscu. Dotychczasowy lider, </w:t>
      </w:r>
      <w:r w:rsidRPr="00E13E20">
        <w:rPr>
          <w:rFonts w:ascii="Verdana" w:hAnsi="Verdana"/>
          <w:b/>
          <w:sz w:val="20"/>
          <w:szCs w:val="20"/>
        </w:rPr>
        <w:t>Zagłębie Lubin</w:t>
      </w:r>
      <w:r w:rsidRPr="00E13E20">
        <w:rPr>
          <w:rFonts w:ascii="Verdana" w:hAnsi="Verdana"/>
          <w:sz w:val="20"/>
          <w:szCs w:val="20"/>
        </w:rPr>
        <w:t>, zajął pozycję na najniższym stopniu podium.</w:t>
      </w: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</w:p>
    <w:p w:rsidR="00E13E20" w:rsidRPr="00E13E20" w:rsidRDefault="00E13E20" w:rsidP="004F2B9E">
      <w:pPr>
        <w:spacing w:after="0" w:line="24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E13E20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 wp14:anchorId="4203EBC4" wp14:editId="2B78A48F">
            <wp:extent cx="5486400" cy="33337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3E20" w:rsidRPr="00E13E20" w:rsidRDefault="00E13E20" w:rsidP="004F2B9E">
      <w:pPr>
        <w:spacing w:after="0" w:line="240" w:lineRule="auto"/>
        <w:jc w:val="left"/>
        <w:rPr>
          <w:rFonts w:ascii="Verdana" w:hAnsi="Verdana" w:cs="Arial"/>
          <w:color w:val="000000"/>
          <w:sz w:val="20"/>
          <w:szCs w:val="20"/>
        </w:rPr>
      </w:pPr>
    </w:p>
    <w:p w:rsidR="00E13E20" w:rsidRPr="00E13E20" w:rsidRDefault="00E13E20" w:rsidP="004F2B9E">
      <w:pPr>
        <w:spacing w:line="240" w:lineRule="auto"/>
        <w:rPr>
          <w:rFonts w:ascii="Verdana" w:hAnsi="Verdana" w:cstheme="majorHAnsi"/>
          <w:b/>
          <w:sz w:val="16"/>
          <w:szCs w:val="16"/>
        </w:rPr>
      </w:pPr>
      <w:r w:rsidRPr="00E13E20">
        <w:rPr>
          <w:rFonts w:ascii="Verdana" w:hAnsi="Verdana" w:cstheme="majorHAnsi"/>
          <w:b/>
          <w:sz w:val="16"/>
          <w:szCs w:val="16"/>
        </w:rPr>
        <w:t xml:space="preserve">Wykres </w:t>
      </w:r>
      <w:r w:rsidRPr="00E13E20">
        <w:rPr>
          <w:rFonts w:ascii="Verdana" w:hAnsi="Verdana" w:cstheme="majorHAnsi"/>
          <w:b/>
          <w:sz w:val="16"/>
          <w:szCs w:val="16"/>
        </w:rPr>
        <w:fldChar w:fldCharType="begin"/>
      </w:r>
      <w:r w:rsidRPr="00E13E20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E13E20">
        <w:rPr>
          <w:rFonts w:ascii="Verdana" w:hAnsi="Verdana" w:cstheme="majorHAnsi"/>
          <w:b/>
          <w:sz w:val="16"/>
          <w:szCs w:val="16"/>
        </w:rPr>
        <w:fldChar w:fldCharType="separate"/>
      </w:r>
      <w:r w:rsidRPr="00E13E20">
        <w:rPr>
          <w:rFonts w:ascii="Verdana" w:hAnsi="Verdana" w:cstheme="majorHAnsi"/>
          <w:b/>
          <w:noProof/>
          <w:sz w:val="16"/>
          <w:szCs w:val="16"/>
        </w:rPr>
        <w:t>1</w:t>
      </w:r>
      <w:r w:rsidRPr="00E13E20">
        <w:rPr>
          <w:rFonts w:ascii="Verdana" w:hAnsi="Verdana" w:cstheme="majorHAnsi"/>
          <w:b/>
          <w:sz w:val="16"/>
          <w:szCs w:val="16"/>
        </w:rPr>
        <w:fldChar w:fldCharType="end"/>
      </w:r>
      <w:r w:rsidRPr="00E13E20">
        <w:rPr>
          <w:rFonts w:ascii="Verdana" w:hAnsi="Verdana" w:cstheme="majorHAnsi"/>
          <w:b/>
          <w:sz w:val="16"/>
          <w:szCs w:val="16"/>
        </w:rPr>
        <w:t>. TOP 3 najbardziej medialnych zespołów T-Mobile Ekstraklasy oraz I ligi w marcu 2015 roku</w:t>
      </w: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  <w:r w:rsidRPr="00E13E20">
        <w:rPr>
          <w:rFonts w:ascii="Verdana" w:hAnsi="Verdana"/>
          <w:sz w:val="20"/>
          <w:szCs w:val="20"/>
        </w:rPr>
        <w:lastRenderedPageBreak/>
        <w:t>Badanie „Polska Piłka” prowadzone jest na podstawie monitoringu 1100 tytułów prasy ogólnopolskiej i regionalnej oraz wybranych portali internetowych. Łącznie od początku badania - czyli od 1 marca 2010 do 31 marca 2015 - analitycy firmy PRESS-SERVICE Monitoring Mediów wzięli pod uwagę ponad 916 tys. informacji.</w:t>
      </w:r>
    </w:p>
    <w:p w:rsidR="00E13E20" w:rsidRPr="00E13E20" w:rsidRDefault="00E13E20" w:rsidP="004F2B9E">
      <w:pPr>
        <w:spacing w:line="240" w:lineRule="auto"/>
        <w:rPr>
          <w:rFonts w:ascii="Verdana" w:hAnsi="Verdana"/>
          <w:sz w:val="20"/>
          <w:szCs w:val="20"/>
        </w:rPr>
      </w:pPr>
    </w:p>
    <w:p w:rsidR="00957A8B" w:rsidRPr="00E13E20" w:rsidRDefault="00957A8B" w:rsidP="00152F77">
      <w:pPr>
        <w:spacing w:line="240" w:lineRule="auto"/>
        <w:rPr>
          <w:rFonts w:ascii="Verdana" w:hAnsi="Verdana" w:cs="Arial"/>
          <w:color w:val="auto"/>
          <w:sz w:val="20"/>
          <w:szCs w:val="20"/>
        </w:rPr>
      </w:pPr>
    </w:p>
    <w:p w:rsidR="00957A8B" w:rsidRPr="00E13E20" w:rsidRDefault="00957A8B" w:rsidP="00152F77">
      <w:pPr>
        <w:pStyle w:val="NormalnyWeb"/>
        <w:rPr>
          <w:rFonts w:ascii="Verdana" w:hAnsi="Verdana" w:cs="Arial"/>
          <w:b/>
          <w:bCs/>
          <w:sz w:val="20"/>
          <w:szCs w:val="20"/>
        </w:rPr>
      </w:pPr>
      <w:r w:rsidRPr="00E13E20">
        <w:rPr>
          <w:rFonts w:ascii="Verdana" w:hAnsi="Verdana" w:cs="Arial"/>
          <w:sz w:val="20"/>
          <w:szCs w:val="20"/>
          <w:u w:val="single"/>
        </w:rPr>
        <w:t>Osoba do kontaktu:</w:t>
      </w:r>
      <w:r w:rsidRPr="00E13E20">
        <w:rPr>
          <w:rFonts w:ascii="Verdana" w:hAnsi="Verdana" w:cs="Arial"/>
          <w:sz w:val="20"/>
          <w:szCs w:val="20"/>
          <w:u w:val="single"/>
        </w:rPr>
        <w:br/>
      </w:r>
      <w:r w:rsidRPr="00E13E20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E13E20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E13E20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E13E20">
        <w:rPr>
          <w:rFonts w:ascii="Verdana" w:hAnsi="Verdana" w:cs="Arial"/>
          <w:sz w:val="20"/>
          <w:szCs w:val="20"/>
        </w:rPr>
        <w:br/>
        <w:t>mobile: +48 697 430 650</w:t>
      </w:r>
      <w:r w:rsidRPr="00E13E20">
        <w:rPr>
          <w:rFonts w:ascii="Verdana" w:hAnsi="Verdana" w:cs="Arial"/>
          <w:sz w:val="20"/>
          <w:szCs w:val="20"/>
        </w:rPr>
        <w:br/>
        <w:t>tel. +48 61 66 26 005 wew. 153</w:t>
      </w:r>
      <w:r w:rsidRPr="00E13E20">
        <w:rPr>
          <w:rFonts w:ascii="Verdana" w:hAnsi="Verdana" w:cs="Arial"/>
          <w:sz w:val="20"/>
          <w:szCs w:val="20"/>
        </w:rPr>
        <w:br/>
      </w:r>
      <w:hyperlink r:id="rId7" w:history="1">
        <w:r w:rsidRPr="00E13E20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825D47" w:rsidRPr="00E13E20" w:rsidRDefault="00957A8B" w:rsidP="00825D47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auto"/>
          <w:sz w:val="20"/>
          <w:szCs w:val="20"/>
          <w:lang w:eastAsia="pl-PL"/>
        </w:rPr>
      </w:pPr>
      <w:r w:rsidRPr="00E13E20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E13E20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E13E20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E13E20">
        <w:rPr>
          <w:rFonts w:ascii="Verdana" w:hAnsi="Verdana" w:cs="Arial"/>
          <w:color w:val="auto"/>
          <w:sz w:val="20"/>
          <w:szCs w:val="20"/>
        </w:rPr>
        <w:br/>
      </w:r>
      <w:hyperlink r:id="rId8" w:history="1">
        <w:r w:rsidR="00825D47" w:rsidRPr="00E13E20">
          <w:rPr>
            <w:rFonts w:ascii="Verdana" w:eastAsia="Times New Roman" w:hAnsi="Verdana" w:cs="Arial"/>
            <w:color w:val="auto"/>
            <w:sz w:val="20"/>
            <w:szCs w:val="20"/>
            <w:u w:val="single"/>
            <w:lang w:eastAsia="pl-PL"/>
          </w:rPr>
          <w:t>www.psmm.pl</w:t>
        </w:r>
      </w:hyperlink>
    </w:p>
    <w:p w:rsidR="00957A8B" w:rsidRPr="00E13E20" w:rsidRDefault="00957A8B" w:rsidP="00152F77">
      <w:pPr>
        <w:pStyle w:val="NormalnyWeb"/>
        <w:rPr>
          <w:rFonts w:ascii="Verdana" w:hAnsi="Verdana" w:cs="Arial"/>
          <w:sz w:val="20"/>
          <w:szCs w:val="20"/>
        </w:rPr>
      </w:pPr>
    </w:p>
    <w:sectPr w:rsidR="00957A8B" w:rsidRPr="00E13E20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71731"/>
    <w:rsid w:val="000D4BF0"/>
    <w:rsid w:val="0010789B"/>
    <w:rsid w:val="00152F77"/>
    <w:rsid w:val="0016467F"/>
    <w:rsid w:val="001C10B3"/>
    <w:rsid w:val="002B0744"/>
    <w:rsid w:val="0030275A"/>
    <w:rsid w:val="00323561"/>
    <w:rsid w:val="00327F34"/>
    <w:rsid w:val="00332E4B"/>
    <w:rsid w:val="00337C50"/>
    <w:rsid w:val="00366CB3"/>
    <w:rsid w:val="00384CDA"/>
    <w:rsid w:val="003B1BF5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7072D2"/>
    <w:rsid w:val="00774E5C"/>
    <w:rsid w:val="007E4EF2"/>
    <w:rsid w:val="008029BE"/>
    <w:rsid w:val="0082548D"/>
    <w:rsid w:val="00825D47"/>
    <w:rsid w:val="00833CF3"/>
    <w:rsid w:val="00841A60"/>
    <w:rsid w:val="0085016D"/>
    <w:rsid w:val="00913522"/>
    <w:rsid w:val="00926CEE"/>
    <w:rsid w:val="00950D56"/>
    <w:rsid w:val="00957A8B"/>
    <w:rsid w:val="00994A14"/>
    <w:rsid w:val="009C1F89"/>
    <w:rsid w:val="00A627A6"/>
    <w:rsid w:val="00A63FA4"/>
    <w:rsid w:val="00AF4511"/>
    <w:rsid w:val="00B56EDB"/>
    <w:rsid w:val="00B61940"/>
    <w:rsid w:val="00BB58F4"/>
    <w:rsid w:val="00BD11A8"/>
    <w:rsid w:val="00BE2AF7"/>
    <w:rsid w:val="00C17488"/>
    <w:rsid w:val="00C24314"/>
    <w:rsid w:val="00C27EE2"/>
    <w:rsid w:val="00D21F7B"/>
    <w:rsid w:val="00D37FF6"/>
    <w:rsid w:val="00D603B4"/>
    <w:rsid w:val="00D62831"/>
    <w:rsid w:val="00DB13A3"/>
    <w:rsid w:val="00E13E20"/>
    <w:rsid w:val="00E35D3F"/>
    <w:rsid w:val="00EC5CD8"/>
    <w:rsid w:val="00EF66B5"/>
    <w:rsid w:val="00F31857"/>
    <w:rsid w:val="00F933D1"/>
    <w:rsid w:val="00FD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majka@psm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ESS-SERVICE\PI&#321;KARZE\62.%20Pi&#322;karze%20-%20III%202015\WYKRESY%20Polska%20Pi&#322;ka%20-%20III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B51047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B51047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B51047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'Wykresy - KOMUNIKATY MEDIALNE'!$A$5:$B$10</c:f>
              <c:multiLvlStrCache>
                <c:ptCount val="6"/>
                <c:lvl>
                  <c:pt idx="0">
                    <c:v>Zagłębie Lubin</c:v>
                  </c:pt>
                  <c:pt idx="1">
                    <c:v>GKS Tychy</c:v>
                  </c:pt>
                  <c:pt idx="2">
                    <c:v>Widzew Łódź</c:v>
                  </c:pt>
                  <c:pt idx="3">
                    <c:v>Wisła Kraków</c:v>
                  </c:pt>
                  <c:pt idx="4">
                    <c:v>Lech Poznań</c:v>
                  </c:pt>
                  <c:pt idx="5">
                    <c:v>Legia Warszawa</c:v>
                  </c:pt>
                </c:lvl>
                <c:lvl>
                  <c:pt idx="0">
                    <c:v>I liga</c:v>
                  </c:pt>
                  <c:pt idx="3">
                    <c:v>Ekstraklasa</c:v>
                  </c:pt>
                </c:lvl>
              </c:multiLvlStrCache>
            </c:multiLvlStrRef>
          </c:cat>
          <c:val>
            <c:numRef>
              <c:f>'Wykresy - KOMUNIKATY MEDIALNE'!$C$5:$C$10</c:f>
              <c:numCache>
                <c:formatCode>General</c:formatCode>
                <c:ptCount val="6"/>
                <c:pt idx="0">
                  <c:v>1045</c:v>
                </c:pt>
                <c:pt idx="1">
                  <c:v>1081</c:v>
                </c:pt>
                <c:pt idx="2">
                  <c:v>1229</c:v>
                </c:pt>
                <c:pt idx="3">
                  <c:v>3398</c:v>
                </c:pt>
                <c:pt idx="4">
                  <c:v>3646</c:v>
                </c:pt>
                <c:pt idx="5">
                  <c:v>4130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499456"/>
        <c:axId val="71794688"/>
      </c:barChart>
      <c:catAx>
        <c:axId val="40499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1794688"/>
        <c:crosses val="autoZero"/>
        <c:auto val="1"/>
        <c:lblAlgn val="ctr"/>
        <c:lblOffset val="100"/>
        <c:noMultiLvlLbl val="0"/>
      </c:catAx>
      <c:valAx>
        <c:axId val="71794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4994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Klaudia Kulczycka</cp:lastModifiedBy>
  <cp:revision>4</cp:revision>
  <dcterms:created xsi:type="dcterms:W3CDTF">2015-04-22T07:28:00Z</dcterms:created>
  <dcterms:modified xsi:type="dcterms:W3CDTF">2015-04-22T07:44:00Z</dcterms:modified>
</cp:coreProperties>
</file>