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8B" w:rsidRPr="0004008A" w:rsidRDefault="001D1E28" w:rsidP="00332E4B">
      <w:pPr>
        <w:spacing w:line="240" w:lineRule="auto"/>
        <w:jc w:val="right"/>
        <w:outlineLvl w:val="0"/>
        <w:rPr>
          <w:rFonts w:ascii="Verdana" w:hAnsi="Verdana" w:cs="Arial"/>
          <w:color w:val="000000"/>
          <w:sz w:val="20"/>
          <w:szCs w:val="20"/>
        </w:rPr>
      </w:pPr>
      <w:r w:rsidRPr="0004008A">
        <w:rPr>
          <w:rFonts w:ascii="Verdana" w:hAnsi="Verdana" w:cs="Arial"/>
          <w:color w:val="000000"/>
          <w:sz w:val="20"/>
          <w:szCs w:val="20"/>
        </w:rPr>
        <w:t>Poznań, 28 sierpnia</w:t>
      </w:r>
      <w:r w:rsidR="00957A8B" w:rsidRPr="0004008A">
        <w:rPr>
          <w:rFonts w:ascii="Verdana" w:hAnsi="Verdana" w:cs="Arial"/>
          <w:color w:val="000000"/>
          <w:sz w:val="20"/>
          <w:szCs w:val="20"/>
        </w:rPr>
        <w:t xml:space="preserve"> 2015 r.</w:t>
      </w:r>
    </w:p>
    <w:p w:rsidR="00EF0301" w:rsidRPr="0004008A" w:rsidRDefault="00EF0301" w:rsidP="00332E4B">
      <w:pPr>
        <w:spacing w:line="240" w:lineRule="auto"/>
        <w:jc w:val="right"/>
        <w:outlineLvl w:val="0"/>
        <w:rPr>
          <w:rFonts w:ascii="Verdana" w:hAnsi="Verdana" w:cs="Arial"/>
          <w:color w:val="000000"/>
          <w:sz w:val="20"/>
          <w:szCs w:val="20"/>
        </w:rPr>
      </w:pPr>
    </w:p>
    <w:p w:rsidR="00957A8B" w:rsidRPr="0004008A" w:rsidRDefault="00957A8B" w:rsidP="00152F77">
      <w:pPr>
        <w:shd w:val="clear" w:color="auto" w:fill="FFFFFF"/>
        <w:spacing w:after="0" w:line="240" w:lineRule="auto"/>
        <w:jc w:val="center"/>
        <w:outlineLvl w:val="0"/>
        <w:rPr>
          <w:rStyle w:val="Pogrubienie"/>
          <w:rFonts w:ascii="Verdana" w:hAnsi="Verdana" w:cs="Arial"/>
          <w:b w:val="0"/>
          <w:bCs w:val="0"/>
          <w:color w:val="000000"/>
          <w:sz w:val="20"/>
          <w:szCs w:val="20"/>
        </w:rPr>
      </w:pPr>
    </w:p>
    <w:p w:rsidR="00957A8B" w:rsidRPr="0004008A" w:rsidRDefault="00957A8B" w:rsidP="004F2B9E">
      <w:pPr>
        <w:shd w:val="clear" w:color="auto" w:fill="FFFFFF"/>
        <w:spacing w:after="0" w:line="240" w:lineRule="auto"/>
        <w:jc w:val="center"/>
        <w:outlineLvl w:val="0"/>
        <w:rPr>
          <w:rFonts w:ascii="Verdana" w:hAnsi="Verdana" w:cs="Arial"/>
          <w:bCs/>
          <w:color w:val="000000"/>
          <w:sz w:val="20"/>
          <w:szCs w:val="20"/>
        </w:rPr>
      </w:pPr>
      <w:r w:rsidRPr="0004008A">
        <w:rPr>
          <w:rStyle w:val="Pogrubienie"/>
          <w:rFonts w:ascii="Verdana" w:hAnsi="Verdana" w:cs="Arial"/>
          <w:b w:val="0"/>
          <w:bCs w:val="0"/>
          <w:color w:val="000000"/>
          <w:sz w:val="20"/>
          <w:szCs w:val="20"/>
        </w:rPr>
        <w:t>INFORMACJA PRASOWA</w:t>
      </w:r>
    </w:p>
    <w:p w:rsidR="00171D34" w:rsidRPr="0004008A" w:rsidRDefault="00171D34" w:rsidP="00171D34">
      <w:pPr>
        <w:spacing w:line="240" w:lineRule="auto"/>
        <w:rPr>
          <w:rFonts w:ascii="Verdana" w:hAnsi="Verdana"/>
          <w:color w:val="000000"/>
          <w:sz w:val="20"/>
          <w:szCs w:val="20"/>
        </w:rPr>
      </w:pPr>
    </w:p>
    <w:p w:rsidR="00171D34" w:rsidRPr="0004008A" w:rsidRDefault="001D1E28" w:rsidP="00D035DE">
      <w:pPr>
        <w:spacing w:line="240" w:lineRule="auto"/>
        <w:jc w:val="center"/>
        <w:rPr>
          <w:rFonts w:ascii="Verdana" w:hAnsi="Verdana"/>
          <w:color w:val="000000"/>
          <w:sz w:val="20"/>
          <w:szCs w:val="20"/>
        </w:rPr>
      </w:pPr>
      <w:r w:rsidRPr="0004008A">
        <w:rPr>
          <w:rFonts w:ascii="Verdana" w:hAnsi="Verdana"/>
          <w:color w:val="000000"/>
          <w:sz w:val="20"/>
          <w:szCs w:val="20"/>
        </w:rPr>
        <w:t>„</w:t>
      </w:r>
      <w:proofErr w:type="spellStart"/>
      <w:r w:rsidRPr="0004008A">
        <w:rPr>
          <w:rFonts w:ascii="Verdana" w:hAnsi="Verdana"/>
          <w:color w:val="000000"/>
          <w:sz w:val="20"/>
          <w:szCs w:val="20"/>
        </w:rPr>
        <w:t>Pucharowicze</w:t>
      </w:r>
      <w:proofErr w:type="spellEnd"/>
      <w:r w:rsidRPr="0004008A">
        <w:rPr>
          <w:rFonts w:ascii="Verdana" w:hAnsi="Verdana"/>
          <w:color w:val="000000"/>
          <w:sz w:val="20"/>
          <w:szCs w:val="20"/>
        </w:rPr>
        <w:t xml:space="preserve">” </w:t>
      </w:r>
      <w:r w:rsidR="008C4459">
        <w:rPr>
          <w:rFonts w:ascii="Verdana" w:hAnsi="Verdana"/>
          <w:color w:val="000000"/>
          <w:sz w:val="20"/>
          <w:szCs w:val="20"/>
        </w:rPr>
        <w:t xml:space="preserve">Ekstraklasy </w:t>
      </w:r>
      <w:r w:rsidRPr="0004008A">
        <w:rPr>
          <w:rFonts w:ascii="Verdana" w:hAnsi="Verdana"/>
          <w:color w:val="000000"/>
          <w:sz w:val="20"/>
          <w:szCs w:val="20"/>
        </w:rPr>
        <w:t>dominują w mediach</w:t>
      </w:r>
      <w:r w:rsidRPr="0004008A">
        <w:rPr>
          <w:rFonts w:ascii="Verdana" w:hAnsi="Verdana"/>
          <w:color w:val="000000"/>
          <w:sz w:val="20"/>
          <w:szCs w:val="20"/>
        </w:rPr>
        <w:br/>
      </w:r>
      <w:r w:rsidR="004F2B9E" w:rsidRPr="0004008A">
        <w:rPr>
          <w:rFonts w:ascii="Verdana" w:hAnsi="Verdana"/>
          <w:color w:val="000000"/>
          <w:sz w:val="20"/>
          <w:szCs w:val="20"/>
        </w:rPr>
        <w:t>Raport „Polska Piłka”</w:t>
      </w:r>
    </w:p>
    <w:p w:rsidR="00EF0301" w:rsidRPr="0004008A" w:rsidRDefault="001D1E28" w:rsidP="001D1E28">
      <w:pPr>
        <w:spacing w:line="240" w:lineRule="auto"/>
        <w:rPr>
          <w:rFonts w:ascii="Verdana" w:hAnsi="Verdana"/>
          <w:b/>
          <w:color w:val="000000"/>
          <w:sz w:val="20"/>
          <w:szCs w:val="20"/>
        </w:rPr>
      </w:pPr>
      <w:r w:rsidRPr="0004008A">
        <w:rPr>
          <w:rFonts w:ascii="Verdana" w:hAnsi="Verdana"/>
          <w:b/>
          <w:color w:val="000000"/>
          <w:sz w:val="20"/>
          <w:szCs w:val="20"/>
        </w:rPr>
        <w:t xml:space="preserve">Najwyższą aktywność medialną na starcie sezonu 2015/16 wykazują zespoły, które zakwalifikowały się do eliminacji europejskich pucharów. Najlepiej wypadł Lech Poznań. W badaniu „Polska Piłka”, przygotowanym przez „PRESS-SERVICE Monitoring Mediów”, na temat Mistrza Polski pojawiło się ponad 5 tys. publikacji. </w:t>
      </w:r>
    </w:p>
    <w:p w:rsidR="001D1E28" w:rsidRPr="008C4459" w:rsidRDefault="001D1E28" w:rsidP="001D1E28">
      <w:pPr>
        <w:spacing w:line="240" w:lineRule="auto"/>
        <w:rPr>
          <w:rFonts w:ascii="Verdana" w:hAnsi="Verdana"/>
          <w:color w:val="000000"/>
          <w:sz w:val="20"/>
          <w:szCs w:val="20"/>
        </w:rPr>
      </w:pPr>
      <w:r w:rsidRPr="0004008A">
        <w:rPr>
          <w:rFonts w:ascii="Verdana" w:hAnsi="Verdana"/>
          <w:color w:val="000000"/>
          <w:sz w:val="20"/>
          <w:szCs w:val="20"/>
        </w:rPr>
        <w:t>Analiza przygotowana w oparciu o materiały z lipca 2015 roku pokazała, że najwyższą medialną aktywność wykazywały kluby, które występowały w eliminacjach do Ligi Mistrzów i Ligi Europy. Pierwsze miejsce zaj</w:t>
      </w:r>
      <w:bookmarkStart w:id="0" w:name="_GoBack"/>
      <w:bookmarkEnd w:id="0"/>
      <w:r w:rsidRPr="0004008A">
        <w:rPr>
          <w:rFonts w:ascii="Verdana" w:hAnsi="Verdana"/>
          <w:color w:val="000000"/>
          <w:sz w:val="20"/>
          <w:szCs w:val="20"/>
        </w:rPr>
        <w:t xml:space="preserve">ął lider z poprzedniego miesiąca – </w:t>
      </w:r>
      <w:r w:rsidRPr="00FD4000">
        <w:rPr>
          <w:rFonts w:ascii="Verdana" w:hAnsi="Verdana"/>
          <w:b/>
          <w:color w:val="000000"/>
          <w:sz w:val="20"/>
          <w:szCs w:val="20"/>
        </w:rPr>
        <w:t>Lech Poznań</w:t>
      </w:r>
      <w:r w:rsidRPr="0004008A">
        <w:rPr>
          <w:rFonts w:ascii="Verdana" w:hAnsi="Verdana"/>
          <w:color w:val="000000"/>
          <w:sz w:val="20"/>
          <w:szCs w:val="20"/>
        </w:rPr>
        <w:t>. „</w:t>
      </w:r>
      <w:proofErr w:type="spellStart"/>
      <w:r w:rsidRPr="0004008A">
        <w:rPr>
          <w:rFonts w:ascii="Verdana" w:hAnsi="Verdana"/>
          <w:color w:val="000000"/>
          <w:sz w:val="20"/>
          <w:szCs w:val="20"/>
        </w:rPr>
        <w:t>Kolejorz</w:t>
      </w:r>
      <w:proofErr w:type="spellEnd"/>
      <w:r w:rsidRPr="0004008A">
        <w:rPr>
          <w:rFonts w:ascii="Verdana" w:hAnsi="Verdana"/>
          <w:color w:val="000000"/>
          <w:sz w:val="20"/>
          <w:szCs w:val="20"/>
        </w:rPr>
        <w:t xml:space="preserve">” jako jedyny </w:t>
      </w:r>
      <w:r w:rsidR="008C4459">
        <w:rPr>
          <w:rFonts w:ascii="Verdana" w:hAnsi="Verdana"/>
          <w:color w:val="000000"/>
          <w:sz w:val="20"/>
          <w:szCs w:val="20"/>
        </w:rPr>
        <w:t xml:space="preserve">zespół z Ekstraklasy </w:t>
      </w:r>
      <w:r w:rsidRPr="0004008A">
        <w:rPr>
          <w:rFonts w:ascii="Verdana" w:hAnsi="Verdana"/>
          <w:color w:val="000000"/>
          <w:sz w:val="20"/>
          <w:szCs w:val="20"/>
        </w:rPr>
        <w:t>przekroczył barierę 5 tys. informacji medialnych. Oznacza to, że w lipcu – w prasie i na wybranych stronach www – na temat wielkopolskiej drużyny codziennie pojawiało się średnio 167 doniesień.</w:t>
      </w:r>
    </w:p>
    <w:p w:rsidR="001D1E28" w:rsidRPr="0004008A" w:rsidRDefault="001D1E28" w:rsidP="001D1E28">
      <w:pPr>
        <w:spacing w:line="240" w:lineRule="auto"/>
        <w:rPr>
          <w:rFonts w:ascii="Verdana" w:hAnsi="Verdana"/>
          <w:color w:val="000000"/>
          <w:sz w:val="20"/>
          <w:szCs w:val="20"/>
        </w:rPr>
      </w:pPr>
      <w:r w:rsidRPr="0004008A">
        <w:rPr>
          <w:rFonts w:ascii="Verdana" w:hAnsi="Verdana"/>
          <w:color w:val="000000"/>
          <w:sz w:val="20"/>
          <w:szCs w:val="20"/>
        </w:rPr>
        <w:t xml:space="preserve">W lipcowym raporcie „Polska Piłka”, za plecami Lecha, znalazła się </w:t>
      </w:r>
      <w:r w:rsidRPr="00FD4000">
        <w:rPr>
          <w:rFonts w:ascii="Verdana" w:hAnsi="Verdana"/>
          <w:b/>
          <w:color w:val="000000"/>
          <w:sz w:val="20"/>
          <w:szCs w:val="20"/>
        </w:rPr>
        <w:t>Legia Warszawa</w:t>
      </w:r>
      <w:r w:rsidRPr="0004008A">
        <w:rPr>
          <w:rFonts w:ascii="Verdana" w:hAnsi="Verdana"/>
          <w:color w:val="000000"/>
          <w:sz w:val="20"/>
          <w:szCs w:val="20"/>
        </w:rPr>
        <w:t xml:space="preserve">. O klubie z ulicy Łazienkowskiej pisano ponad 4,5 tys. razy. Trzeci był </w:t>
      </w:r>
      <w:r w:rsidRPr="00FD4000">
        <w:rPr>
          <w:rFonts w:ascii="Verdana" w:hAnsi="Verdana"/>
          <w:b/>
          <w:color w:val="000000"/>
          <w:sz w:val="20"/>
          <w:szCs w:val="20"/>
        </w:rPr>
        <w:t>Śląsk Wrocław</w:t>
      </w:r>
      <w:r w:rsidRPr="0004008A">
        <w:rPr>
          <w:rFonts w:ascii="Verdana" w:hAnsi="Verdana"/>
          <w:color w:val="000000"/>
          <w:sz w:val="20"/>
          <w:szCs w:val="20"/>
        </w:rPr>
        <w:t xml:space="preserve">. Aktywność medialna zespołu prowadzonego przez Tadeusza Pawłowskiego oscylowała w granicach 3,8 tys. publikacji. </w:t>
      </w:r>
      <w:r w:rsidRPr="00FD4000">
        <w:rPr>
          <w:rFonts w:ascii="Verdana" w:hAnsi="Verdana"/>
          <w:b/>
          <w:color w:val="000000"/>
          <w:sz w:val="20"/>
          <w:szCs w:val="20"/>
        </w:rPr>
        <w:t>Jagiellonia Białystok</w:t>
      </w:r>
      <w:r w:rsidRPr="0004008A">
        <w:rPr>
          <w:rFonts w:ascii="Verdana" w:hAnsi="Verdana"/>
          <w:color w:val="000000"/>
          <w:sz w:val="20"/>
          <w:szCs w:val="20"/>
        </w:rPr>
        <w:t>, która również uczestniczyła w eliminacjach do rozgrywek europejskich, zajęła siódme miejsce. Na temat białostoczan pojawiło się w mediach ponad 2,6 tys.</w:t>
      </w:r>
      <w:r w:rsidR="00EF0301" w:rsidRPr="0004008A">
        <w:rPr>
          <w:rFonts w:ascii="Verdana" w:hAnsi="Verdana"/>
          <w:color w:val="000000"/>
          <w:sz w:val="20"/>
          <w:szCs w:val="20"/>
        </w:rPr>
        <w:t xml:space="preserve"> informacji</w:t>
      </w:r>
      <w:r w:rsidRPr="0004008A">
        <w:rPr>
          <w:rFonts w:ascii="Verdana" w:hAnsi="Verdana"/>
          <w:color w:val="000000"/>
          <w:sz w:val="20"/>
          <w:szCs w:val="20"/>
        </w:rPr>
        <w:t xml:space="preserve">. Nieco więcej pisano o innych zespołach, które nie miały okazji mierzyć się w eliminacjach do Ligi Europy. Wyższą medialność od Jagiellonii osiągnęły w lipcu: </w:t>
      </w:r>
      <w:r w:rsidRPr="00FD4000">
        <w:rPr>
          <w:rFonts w:ascii="Verdana" w:hAnsi="Verdana"/>
          <w:b/>
          <w:color w:val="000000"/>
          <w:sz w:val="20"/>
          <w:szCs w:val="20"/>
        </w:rPr>
        <w:t>Wisła Kraków</w:t>
      </w:r>
      <w:r w:rsidRPr="0004008A">
        <w:rPr>
          <w:rFonts w:ascii="Verdana" w:hAnsi="Verdana"/>
          <w:color w:val="000000"/>
          <w:sz w:val="20"/>
          <w:szCs w:val="20"/>
        </w:rPr>
        <w:t xml:space="preserve"> (3,1 tys.), </w:t>
      </w:r>
      <w:r w:rsidRPr="00FD4000">
        <w:rPr>
          <w:rFonts w:ascii="Verdana" w:hAnsi="Verdana"/>
          <w:b/>
          <w:color w:val="000000"/>
          <w:sz w:val="20"/>
          <w:szCs w:val="20"/>
        </w:rPr>
        <w:t>Lechia Gdańsk</w:t>
      </w:r>
      <w:r w:rsidRPr="0004008A">
        <w:rPr>
          <w:rFonts w:ascii="Verdana" w:hAnsi="Verdana"/>
          <w:color w:val="000000"/>
          <w:sz w:val="20"/>
          <w:szCs w:val="20"/>
        </w:rPr>
        <w:t xml:space="preserve"> (3,0 tys.) i </w:t>
      </w:r>
      <w:r w:rsidRPr="00FD4000">
        <w:rPr>
          <w:rFonts w:ascii="Verdana" w:hAnsi="Verdana"/>
          <w:b/>
          <w:color w:val="000000"/>
          <w:sz w:val="20"/>
          <w:szCs w:val="20"/>
        </w:rPr>
        <w:t>Cracovia</w:t>
      </w:r>
      <w:r w:rsidRPr="0004008A">
        <w:rPr>
          <w:rFonts w:ascii="Verdana" w:hAnsi="Verdana"/>
          <w:color w:val="000000"/>
          <w:sz w:val="20"/>
          <w:szCs w:val="20"/>
        </w:rPr>
        <w:t xml:space="preserve"> (2,8 tys.).</w:t>
      </w:r>
    </w:p>
    <w:p w:rsidR="001D1E28" w:rsidRPr="0004008A" w:rsidRDefault="001D1E28" w:rsidP="001D1E28">
      <w:pPr>
        <w:spacing w:line="240" w:lineRule="auto"/>
        <w:rPr>
          <w:rFonts w:ascii="Verdana" w:hAnsi="Verdana"/>
          <w:color w:val="000000"/>
          <w:sz w:val="20"/>
          <w:szCs w:val="20"/>
        </w:rPr>
      </w:pPr>
    </w:p>
    <w:p w:rsidR="001D1E28" w:rsidRPr="0004008A" w:rsidRDefault="00EF0301" w:rsidP="001D1E28">
      <w:pPr>
        <w:spacing w:after="0" w:line="240" w:lineRule="auto"/>
        <w:jc w:val="left"/>
        <w:rPr>
          <w:rFonts w:ascii="Verdana" w:hAnsi="Verdana" w:cs="Arial"/>
          <w:color w:val="000000"/>
          <w:sz w:val="20"/>
          <w:szCs w:val="20"/>
        </w:rPr>
      </w:pPr>
      <w:r w:rsidRPr="0004008A">
        <w:rPr>
          <w:rFonts w:ascii="Verdana" w:hAnsi="Verdana" w:cs="Arial"/>
          <w:noProof/>
          <w:color w:val="000000"/>
          <w:sz w:val="20"/>
          <w:szCs w:val="20"/>
          <w:lang w:eastAsia="pl-PL"/>
        </w:rPr>
        <w:lastRenderedPageBreak/>
        <w:drawing>
          <wp:inline distT="0" distB="0" distL="0" distR="0">
            <wp:extent cx="5429250" cy="52197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521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E28" w:rsidRPr="0004008A" w:rsidRDefault="001D1E28" w:rsidP="001D1E28">
      <w:pPr>
        <w:spacing w:line="240" w:lineRule="auto"/>
        <w:rPr>
          <w:rFonts w:ascii="Verdana" w:hAnsi="Verdana" w:cstheme="majorHAnsi"/>
          <w:b/>
          <w:color w:val="000000"/>
          <w:sz w:val="16"/>
          <w:szCs w:val="16"/>
        </w:rPr>
      </w:pPr>
      <w:r w:rsidRPr="0004008A">
        <w:rPr>
          <w:rFonts w:ascii="Verdana" w:hAnsi="Verdana" w:cstheme="majorHAnsi"/>
          <w:b/>
          <w:color w:val="000000"/>
          <w:sz w:val="16"/>
          <w:szCs w:val="16"/>
        </w:rPr>
        <w:t xml:space="preserve">Wykres </w:t>
      </w:r>
      <w:r w:rsidRPr="0004008A">
        <w:rPr>
          <w:rFonts w:ascii="Verdana" w:hAnsi="Verdana" w:cstheme="majorHAnsi"/>
          <w:b/>
          <w:color w:val="000000"/>
          <w:sz w:val="16"/>
          <w:szCs w:val="16"/>
        </w:rPr>
        <w:fldChar w:fldCharType="begin"/>
      </w:r>
      <w:r w:rsidRPr="0004008A">
        <w:rPr>
          <w:rFonts w:ascii="Verdana" w:hAnsi="Verdana" w:cstheme="majorHAnsi"/>
          <w:b/>
          <w:color w:val="000000"/>
          <w:sz w:val="16"/>
          <w:szCs w:val="16"/>
        </w:rPr>
        <w:instrText xml:space="preserve"> SEQ Wykres \* ARABIC </w:instrText>
      </w:r>
      <w:r w:rsidRPr="0004008A">
        <w:rPr>
          <w:rFonts w:ascii="Verdana" w:hAnsi="Verdana" w:cstheme="majorHAnsi"/>
          <w:b/>
          <w:color w:val="000000"/>
          <w:sz w:val="16"/>
          <w:szCs w:val="16"/>
        </w:rPr>
        <w:fldChar w:fldCharType="separate"/>
      </w:r>
      <w:r w:rsidRPr="0004008A">
        <w:rPr>
          <w:rFonts w:ascii="Verdana" w:hAnsi="Verdana" w:cstheme="majorHAnsi"/>
          <w:b/>
          <w:noProof/>
          <w:color w:val="000000"/>
          <w:sz w:val="16"/>
          <w:szCs w:val="16"/>
        </w:rPr>
        <w:t>1</w:t>
      </w:r>
      <w:r w:rsidRPr="0004008A">
        <w:rPr>
          <w:rFonts w:ascii="Verdana" w:hAnsi="Verdana" w:cstheme="majorHAnsi"/>
          <w:b/>
          <w:color w:val="000000"/>
          <w:sz w:val="16"/>
          <w:szCs w:val="16"/>
        </w:rPr>
        <w:fldChar w:fldCharType="end"/>
      </w:r>
      <w:r w:rsidRPr="0004008A">
        <w:rPr>
          <w:rFonts w:ascii="Verdana" w:hAnsi="Verdana" w:cstheme="majorHAnsi"/>
          <w:b/>
          <w:color w:val="000000"/>
          <w:sz w:val="16"/>
          <w:szCs w:val="16"/>
        </w:rPr>
        <w:t>. Medialność zespołów Ekstraklasy w lipcu 2015 roku – informacje zebrane w procesie monitoringu ponad 1100 tyt</w:t>
      </w:r>
      <w:r w:rsidR="0004008A">
        <w:rPr>
          <w:rFonts w:ascii="Verdana" w:hAnsi="Verdana" w:cstheme="majorHAnsi"/>
          <w:b/>
          <w:color w:val="000000"/>
          <w:sz w:val="16"/>
          <w:szCs w:val="16"/>
        </w:rPr>
        <w:t>ułów prasowych i wybranych serwisów internetowych</w:t>
      </w:r>
    </w:p>
    <w:p w:rsidR="001D1E28" w:rsidRPr="0004008A" w:rsidRDefault="001D1E28" w:rsidP="001D1E28">
      <w:pPr>
        <w:spacing w:line="240" w:lineRule="auto"/>
        <w:rPr>
          <w:rFonts w:ascii="Verdana" w:hAnsi="Verdana"/>
          <w:color w:val="000000"/>
          <w:sz w:val="20"/>
          <w:szCs w:val="20"/>
        </w:rPr>
      </w:pPr>
    </w:p>
    <w:p w:rsidR="001D1E28" w:rsidRPr="0004008A" w:rsidRDefault="001D1E28" w:rsidP="001D1E28">
      <w:pPr>
        <w:spacing w:line="240" w:lineRule="auto"/>
        <w:rPr>
          <w:rFonts w:ascii="Verdana" w:hAnsi="Verdana"/>
          <w:color w:val="000000"/>
          <w:sz w:val="20"/>
          <w:szCs w:val="20"/>
        </w:rPr>
      </w:pPr>
      <w:r w:rsidRPr="0004008A">
        <w:rPr>
          <w:rFonts w:ascii="Verdana" w:hAnsi="Verdana"/>
          <w:color w:val="000000"/>
          <w:sz w:val="20"/>
          <w:szCs w:val="20"/>
        </w:rPr>
        <w:t>Badanie „Polska Piłka” prowadzone jest na podstawie monitoringu ponad 1100 tytułów prasy ogólnopolskiej i regionalnej oraz wybranych portali internetowych. Łącznie od początku badania - czyli od 1 marca 2010 do 31 lipca 2015 roku</w:t>
      </w:r>
      <w:r w:rsidR="00EF0301" w:rsidRPr="0004008A">
        <w:rPr>
          <w:rFonts w:ascii="Verdana" w:hAnsi="Verdana"/>
          <w:color w:val="000000"/>
          <w:sz w:val="20"/>
          <w:szCs w:val="20"/>
        </w:rPr>
        <w:t xml:space="preserve"> - analitycy</w:t>
      </w:r>
      <w:r w:rsidRPr="0004008A">
        <w:rPr>
          <w:rFonts w:ascii="Verdana" w:hAnsi="Verdana"/>
          <w:color w:val="000000"/>
          <w:sz w:val="20"/>
          <w:szCs w:val="20"/>
        </w:rPr>
        <w:t xml:space="preserve"> </w:t>
      </w:r>
      <w:r w:rsidR="00EF0301" w:rsidRPr="0004008A">
        <w:rPr>
          <w:rFonts w:ascii="Verdana" w:hAnsi="Verdana"/>
          <w:color w:val="000000"/>
          <w:sz w:val="20"/>
          <w:szCs w:val="20"/>
        </w:rPr>
        <w:t>„</w:t>
      </w:r>
      <w:r w:rsidRPr="0004008A">
        <w:rPr>
          <w:rFonts w:ascii="Verdana" w:hAnsi="Verdana"/>
          <w:color w:val="000000"/>
          <w:sz w:val="20"/>
          <w:szCs w:val="20"/>
        </w:rPr>
        <w:t>PRESS-SERVICE Monitoring Mediów</w:t>
      </w:r>
      <w:r w:rsidR="00EF0301" w:rsidRPr="0004008A">
        <w:rPr>
          <w:rFonts w:ascii="Verdana" w:hAnsi="Verdana"/>
          <w:color w:val="000000"/>
          <w:sz w:val="20"/>
          <w:szCs w:val="20"/>
        </w:rPr>
        <w:t>”</w:t>
      </w:r>
      <w:r w:rsidRPr="0004008A">
        <w:rPr>
          <w:rFonts w:ascii="Verdana" w:hAnsi="Verdana"/>
          <w:color w:val="000000"/>
          <w:sz w:val="20"/>
          <w:szCs w:val="20"/>
        </w:rPr>
        <w:t xml:space="preserve"> wzięli pod uwagę już ponad 991 tys. informacji.</w:t>
      </w:r>
    </w:p>
    <w:p w:rsidR="001D1E28" w:rsidRPr="0004008A" w:rsidRDefault="001D1E28" w:rsidP="001D1E28">
      <w:pPr>
        <w:rPr>
          <w:color w:val="000000"/>
        </w:rPr>
      </w:pPr>
    </w:p>
    <w:p w:rsidR="00D035DE" w:rsidRPr="0004008A" w:rsidRDefault="00D035DE" w:rsidP="00D035DE">
      <w:pPr>
        <w:spacing w:line="240" w:lineRule="auto"/>
        <w:rPr>
          <w:rFonts w:ascii="Verdana" w:hAnsi="Verdana"/>
          <w:color w:val="000000"/>
          <w:sz w:val="20"/>
          <w:szCs w:val="20"/>
        </w:rPr>
      </w:pPr>
    </w:p>
    <w:p w:rsidR="003D059F" w:rsidRPr="0004008A" w:rsidRDefault="003D059F" w:rsidP="00D035DE">
      <w:pPr>
        <w:spacing w:line="240" w:lineRule="auto"/>
        <w:rPr>
          <w:rFonts w:ascii="Verdana" w:hAnsi="Verdana"/>
          <w:color w:val="000000"/>
          <w:szCs w:val="20"/>
        </w:rPr>
      </w:pPr>
    </w:p>
    <w:p w:rsidR="003D059F" w:rsidRPr="0004008A" w:rsidRDefault="003D059F" w:rsidP="00D035DE">
      <w:pPr>
        <w:spacing w:line="240" w:lineRule="auto"/>
        <w:rPr>
          <w:rFonts w:ascii="Verdana" w:hAnsi="Verdana"/>
          <w:i/>
          <w:color w:val="000000"/>
        </w:rPr>
      </w:pPr>
      <w:r w:rsidRPr="0004008A">
        <w:rPr>
          <w:rFonts w:ascii="Verdana" w:hAnsi="Verdana"/>
          <w:i/>
          <w:color w:val="000000"/>
        </w:rPr>
        <w:t>PRESS-SERVICE Monitoring Mediów wyraża zgodę na pełną lub częściową publikację materiałów pod warunkiem podania źródła (pełna nazwa firmy: PRESS-SERVICE Monitoring Mediów). W przypadku wykorzystania grafik należy wskazać źródło (nazwę firmy lub logotyp) przy każdym wykresie.</w:t>
      </w:r>
    </w:p>
    <w:p w:rsidR="003D059F" w:rsidRPr="0004008A" w:rsidRDefault="003D059F" w:rsidP="00D035DE">
      <w:pPr>
        <w:spacing w:line="240" w:lineRule="auto"/>
        <w:rPr>
          <w:rFonts w:ascii="Verdana" w:hAnsi="Verdana"/>
          <w:color w:val="000000"/>
          <w:szCs w:val="20"/>
        </w:rPr>
      </w:pPr>
    </w:p>
    <w:p w:rsidR="003D059F" w:rsidRPr="0004008A" w:rsidRDefault="003D059F" w:rsidP="00D035DE">
      <w:pPr>
        <w:spacing w:line="240" w:lineRule="auto"/>
        <w:rPr>
          <w:rFonts w:ascii="Verdana" w:hAnsi="Verdana"/>
          <w:color w:val="000000"/>
          <w:szCs w:val="20"/>
        </w:rPr>
      </w:pPr>
      <w:r w:rsidRPr="0004008A">
        <w:rPr>
          <w:rFonts w:ascii="Verdana" w:hAnsi="Verdana"/>
          <w:color w:val="000000"/>
          <w:szCs w:val="20"/>
        </w:rPr>
        <w:t xml:space="preserve">Zapoznaj się z innymi raportami dla mediów: </w:t>
      </w:r>
      <w:hyperlink r:id="rId7" w:history="1">
        <w:r w:rsidRPr="0004008A">
          <w:rPr>
            <w:rStyle w:val="Hipercze"/>
            <w:rFonts w:ascii="Verdana" w:hAnsi="Verdana"/>
            <w:color w:val="000000"/>
            <w:szCs w:val="20"/>
          </w:rPr>
          <w:t>http://psmm.pl/pl/raporty-specjalne</w:t>
        </w:r>
      </w:hyperlink>
    </w:p>
    <w:p w:rsidR="003D059F" w:rsidRPr="0004008A" w:rsidRDefault="003D059F" w:rsidP="00D035DE">
      <w:pPr>
        <w:spacing w:line="240" w:lineRule="auto"/>
        <w:rPr>
          <w:rFonts w:ascii="Verdana" w:hAnsi="Verdana"/>
          <w:color w:val="000000"/>
          <w:sz w:val="20"/>
          <w:szCs w:val="20"/>
        </w:rPr>
      </w:pPr>
    </w:p>
    <w:p w:rsidR="00E13E20" w:rsidRPr="0004008A" w:rsidRDefault="00E13E20" w:rsidP="00D035DE">
      <w:pPr>
        <w:spacing w:line="240" w:lineRule="auto"/>
        <w:rPr>
          <w:rFonts w:ascii="Verdana" w:hAnsi="Verdana"/>
          <w:color w:val="000000"/>
          <w:sz w:val="20"/>
          <w:szCs w:val="20"/>
        </w:rPr>
      </w:pPr>
    </w:p>
    <w:p w:rsidR="00957A8B" w:rsidRPr="0004008A" w:rsidRDefault="00957A8B" w:rsidP="00D035DE">
      <w:pPr>
        <w:spacing w:line="240" w:lineRule="auto"/>
        <w:rPr>
          <w:rFonts w:ascii="Verdana" w:hAnsi="Verdana" w:cs="Arial"/>
          <w:color w:val="000000"/>
          <w:sz w:val="20"/>
          <w:szCs w:val="20"/>
        </w:rPr>
      </w:pPr>
    </w:p>
    <w:p w:rsidR="00957A8B" w:rsidRPr="0004008A" w:rsidRDefault="00957A8B" w:rsidP="00D035DE">
      <w:pPr>
        <w:pStyle w:val="NormalnyWeb"/>
        <w:rPr>
          <w:rFonts w:ascii="Verdana" w:hAnsi="Verdana" w:cs="Arial"/>
          <w:b/>
          <w:bCs/>
          <w:color w:val="000000"/>
          <w:sz w:val="20"/>
          <w:szCs w:val="20"/>
        </w:rPr>
      </w:pPr>
      <w:r w:rsidRPr="0004008A">
        <w:rPr>
          <w:rFonts w:ascii="Verdana" w:hAnsi="Verdana" w:cs="Arial"/>
          <w:color w:val="000000"/>
          <w:sz w:val="20"/>
          <w:szCs w:val="20"/>
          <w:u w:val="single"/>
        </w:rPr>
        <w:lastRenderedPageBreak/>
        <w:t>Osoba do kontaktu:</w:t>
      </w:r>
      <w:r w:rsidRPr="0004008A">
        <w:rPr>
          <w:rFonts w:ascii="Verdana" w:hAnsi="Verdana" w:cs="Arial"/>
          <w:color w:val="000000"/>
          <w:sz w:val="20"/>
          <w:szCs w:val="20"/>
          <w:u w:val="single"/>
        </w:rPr>
        <w:br/>
      </w:r>
      <w:r w:rsidRPr="0004008A">
        <w:rPr>
          <w:rStyle w:val="Pogrubienie"/>
          <w:rFonts w:ascii="Verdana" w:hAnsi="Verdana" w:cs="Arial"/>
          <w:color w:val="000000"/>
          <w:sz w:val="20"/>
          <w:szCs w:val="20"/>
        </w:rPr>
        <w:t>Tomasz Majka</w:t>
      </w:r>
      <w:r w:rsidRPr="0004008A">
        <w:rPr>
          <w:rStyle w:val="Pogrubienie"/>
          <w:rFonts w:ascii="Verdana" w:hAnsi="Verdana" w:cs="Arial"/>
          <w:color w:val="000000"/>
          <w:sz w:val="20"/>
          <w:szCs w:val="20"/>
        </w:rPr>
        <w:br/>
      </w:r>
      <w:r w:rsidRPr="0004008A">
        <w:rPr>
          <w:rStyle w:val="Pogrubienie"/>
          <w:rFonts w:ascii="Verdana" w:hAnsi="Verdana" w:cs="Arial"/>
          <w:b w:val="0"/>
          <w:color w:val="000000"/>
          <w:sz w:val="20"/>
          <w:szCs w:val="20"/>
        </w:rPr>
        <w:t>analityk mediów</w:t>
      </w:r>
      <w:r w:rsidRPr="0004008A">
        <w:rPr>
          <w:rFonts w:ascii="Verdana" w:hAnsi="Verdana" w:cs="Arial"/>
          <w:color w:val="000000"/>
          <w:sz w:val="20"/>
          <w:szCs w:val="20"/>
        </w:rPr>
        <w:br/>
        <w:t>mobile: +48 697 430 650</w:t>
      </w:r>
      <w:r w:rsidRPr="0004008A">
        <w:rPr>
          <w:rFonts w:ascii="Verdana" w:hAnsi="Verdana" w:cs="Arial"/>
          <w:color w:val="000000"/>
          <w:sz w:val="20"/>
          <w:szCs w:val="20"/>
        </w:rPr>
        <w:br/>
        <w:t>tel. +48 61 66 26 005 wew. 153</w:t>
      </w:r>
      <w:r w:rsidRPr="0004008A">
        <w:rPr>
          <w:rFonts w:ascii="Verdana" w:hAnsi="Verdana" w:cs="Arial"/>
          <w:color w:val="000000"/>
          <w:sz w:val="20"/>
          <w:szCs w:val="20"/>
        </w:rPr>
        <w:br/>
      </w:r>
      <w:hyperlink r:id="rId8" w:history="1">
        <w:r w:rsidRPr="0004008A">
          <w:rPr>
            <w:rStyle w:val="Hipercze"/>
            <w:rFonts w:ascii="Verdana" w:hAnsi="Verdana" w:cs="Arial"/>
            <w:color w:val="000000"/>
            <w:sz w:val="20"/>
            <w:szCs w:val="20"/>
          </w:rPr>
          <w:t>tmajka@psmm.pl</w:t>
        </w:r>
      </w:hyperlink>
    </w:p>
    <w:p w:rsidR="00825D47" w:rsidRPr="0004008A" w:rsidRDefault="00957A8B" w:rsidP="00D035DE">
      <w:pPr>
        <w:autoSpaceDE w:val="0"/>
        <w:autoSpaceDN w:val="0"/>
        <w:adjustRightInd w:val="0"/>
        <w:spacing w:after="0" w:line="240" w:lineRule="auto"/>
        <w:jc w:val="left"/>
        <w:rPr>
          <w:rFonts w:ascii="Verdana" w:eastAsia="Times New Roman" w:hAnsi="Verdana" w:cs="Arial"/>
          <w:color w:val="000000"/>
          <w:sz w:val="20"/>
          <w:szCs w:val="20"/>
          <w:u w:val="single"/>
          <w:lang w:eastAsia="pl-PL"/>
        </w:rPr>
      </w:pPr>
      <w:r w:rsidRPr="0004008A">
        <w:rPr>
          <w:rFonts w:ascii="Verdana" w:hAnsi="Verdana" w:cs="Arial"/>
          <w:color w:val="000000"/>
          <w:sz w:val="20"/>
          <w:szCs w:val="20"/>
        </w:rPr>
        <w:t>PRESS-</w:t>
      </w:r>
      <w:r w:rsidR="0085016D" w:rsidRPr="0004008A">
        <w:rPr>
          <w:rFonts w:ascii="Verdana" w:hAnsi="Verdana" w:cs="Arial"/>
          <w:color w:val="000000"/>
          <w:sz w:val="20"/>
          <w:szCs w:val="20"/>
        </w:rPr>
        <w:t>SERVICE Monitoring Mediów</w:t>
      </w:r>
      <w:r w:rsidR="0085016D" w:rsidRPr="0004008A">
        <w:rPr>
          <w:rFonts w:ascii="Verdana" w:hAnsi="Verdana" w:cs="Arial"/>
          <w:color w:val="000000"/>
          <w:sz w:val="20"/>
          <w:szCs w:val="20"/>
        </w:rPr>
        <w:br/>
        <w:t>60-801 Poznań, ul. Marcelińska 14</w:t>
      </w:r>
      <w:r w:rsidRPr="0004008A">
        <w:rPr>
          <w:rFonts w:ascii="Verdana" w:hAnsi="Verdana" w:cs="Arial"/>
          <w:color w:val="000000"/>
          <w:sz w:val="20"/>
          <w:szCs w:val="20"/>
        </w:rPr>
        <w:br/>
      </w:r>
      <w:r w:rsidR="00825D47" w:rsidRPr="0004008A">
        <w:rPr>
          <w:rFonts w:ascii="Verdana" w:eastAsia="Times New Roman" w:hAnsi="Verdana" w:cs="Arial"/>
          <w:color w:val="000000"/>
          <w:sz w:val="20"/>
          <w:szCs w:val="20"/>
          <w:u w:val="single"/>
          <w:lang w:eastAsia="pl-PL"/>
        </w:rPr>
        <w:t>www.psmm.pl</w:t>
      </w:r>
      <w:r w:rsidR="0004008A">
        <w:rPr>
          <w:rFonts w:ascii="Verdana" w:eastAsia="Times New Roman" w:hAnsi="Verdana" w:cs="Arial"/>
          <w:color w:val="000000"/>
          <w:sz w:val="20"/>
          <w:szCs w:val="20"/>
          <w:u w:val="single"/>
          <w:lang w:eastAsia="pl-PL"/>
        </w:rPr>
        <w:br/>
      </w:r>
      <w:hyperlink r:id="rId9" w:history="1">
        <w:r w:rsidR="0004008A" w:rsidRPr="0004008A">
          <w:rPr>
            <w:rStyle w:val="Hipercze"/>
            <w:rFonts w:ascii="Verdana" w:hAnsi="Verdana"/>
            <w:color w:val="auto"/>
            <w:szCs w:val="20"/>
          </w:rPr>
          <w:t>www.twitter.com/PSMMonitoring</w:t>
        </w:r>
      </w:hyperlink>
      <w:r w:rsidR="0004008A" w:rsidRPr="0004008A">
        <w:rPr>
          <w:rFonts w:ascii="Verdana" w:hAnsi="Verdana"/>
          <w:color w:val="auto"/>
          <w:szCs w:val="20"/>
        </w:rPr>
        <w:br/>
      </w:r>
      <w:hyperlink r:id="rId10" w:history="1">
        <w:r w:rsidR="0004008A" w:rsidRPr="0004008A">
          <w:rPr>
            <w:rStyle w:val="Hipercze"/>
            <w:rFonts w:ascii="Verdana" w:hAnsi="Verdana"/>
            <w:color w:val="auto"/>
            <w:szCs w:val="20"/>
          </w:rPr>
          <w:t>www.facebook.com/PSMMonitoring</w:t>
        </w:r>
      </w:hyperlink>
    </w:p>
    <w:p w:rsidR="00957A8B" w:rsidRPr="0004008A" w:rsidRDefault="00957A8B" w:rsidP="00D035DE">
      <w:pPr>
        <w:pStyle w:val="NormalnyWeb"/>
        <w:rPr>
          <w:rFonts w:ascii="Verdana" w:hAnsi="Verdana" w:cs="Arial"/>
          <w:color w:val="000000"/>
          <w:sz w:val="20"/>
          <w:szCs w:val="20"/>
        </w:rPr>
      </w:pPr>
    </w:p>
    <w:sectPr w:rsidR="00957A8B" w:rsidRPr="0004008A" w:rsidSect="00BD1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858DF"/>
    <w:multiLevelType w:val="hybridMultilevel"/>
    <w:tmpl w:val="58D8CCBA"/>
    <w:lvl w:ilvl="0" w:tplc="C614789E">
      <w:start w:val="1"/>
      <w:numFmt w:val="bullet"/>
      <w:lvlText w:val=""/>
      <w:lvlJc w:val="center"/>
      <w:pPr>
        <w:ind w:left="1428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B51047"/>
        <w:sz w:val="16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44"/>
    <w:rsid w:val="0004008A"/>
    <w:rsid w:val="00071731"/>
    <w:rsid w:val="000D4BF0"/>
    <w:rsid w:val="0010789B"/>
    <w:rsid w:val="00152F77"/>
    <w:rsid w:val="0016467F"/>
    <w:rsid w:val="00171D34"/>
    <w:rsid w:val="001C10B3"/>
    <w:rsid w:val="001D1E28"/>
    <w:rsid w:val="002B0744"/>
    <w:rsid w:val="0030275A"/>
    <w:rsid w:val="00306843"/>
    <w:rsid w:val="00323561"/>
    <w:rsid w:val="00327F34"/>
    <w:rsid w:val="00332E4B"/>
    <w:rsid w:val="00337C50"/>
    <w:rsid w:val="0035412D"/>
    <w:rsid w:val="00366CB3"/>
    <w:rsid w:val="00384CDA"/>
    <w:rsid w:val="003B1BF5"/>
    <w:rsid w:val="003D059F"/>
    <w:rsid w:val="003D7155"/>
    <w:rsid w:val="00451164"/>
    <w:rsid w:val="004710CD"/>
    <w:rsid w:val="004F2B9E"/>
    <w:rsid w:val="00506A37"/>
    <w:rsid w:val="00545525"/>
    <w:rsid w:val="005603A0"/>
    <w:rsid w:val="00667C62"/>
    <w:rsid w:val="00682A25"/>
    <w:rsid w:val="00691D82"/>
    <w:rsid w:val="00693549"/>
    <w:rsid w:val="006B3EAE"/>
    <w:rsid w:val="006D0016"/>
    <w:rsid w:val="007072D2"/>
    <w:rsid w:val="00715C11"/>
    <w:rsid w:val="00774E5C"/>
    <w:rsid w:val="007E4EF2"/>
    <w:rsid w:val="008029BE"/>
    <w:rsid w:val="0082548D"/>
    <w:rsid w:val="00825D47"/>
    <w:rsid w:val="00833CF3"/>
    <w:rsid w:val="00841A60"/>
    <w:rsid w:val="0085016D"/>
    <w:rsid w:val="008C4459"/>
    <w:rsid w:val="008E075C"/>
    <w:rsid w:val="00913522"/>
    <w:rsid w:val="00926CEE"/>
    <w:rsid w:val="00950D56"/>
    <w:rsid w:val="00957A8B"/>
    <w:rsid w:val="00994A14"/>
    <w:rsid w:val="009C1F89"/>
    <w:rsid w:val="00A15143"/>
    <w:rsid w:val="00A627A6"/>
    <w:rsid w:val="00A63FA4"/>
    <w:rsid w:val="00AF4511"/>
    <w:rsid w:val="00B56EDB"/>
    <w:rsid w:val="00B61940"/>
    <w:rsid w:val="00BB58F4"/>
    <w:rsid w:val="00BD11A8"/>
    <w:rsid w:val="00BE2AF7"/>
    <w:rsid w:val="00C17488"/>
    <w:rsid w:val="00C24314"/>
    <w:rsid w:val="00C27EE2"/>
    <w:rsid w:val="00D035DE"/>
    <w:rsid w:val="00D21F7B"/>
    <w:rsid w:val="00D37FF6"/>
    <w:rsid w:val="00D603B4"/>
    <w:rsid w:val="00D62831"/>
    <w:rsid w:val="00DB13A3"/>
    <w:rsid w:val="00E13E20"/>
    <w:rsid w:val="00E1783D"/>
    <w:rsid w:val="00E35D3F"/>
    <w:rsid w:val="00EC5CD8"/>
    <w:rsid w:val="00EF0301"/>
    <w:rsid w:val="00EF66B5"/>
    <w:rsid w:val="00F31857"/>
    <w:rsid w:val="00F933D1"/>
    <w:rsid w:val="00FD4000"/>
    <w:rsid w:val="00FD4277"/>
    <w:rsid w:val="00FF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506A37"/>
    <w:pPr>
      <w:spacing w:after="120" w:line="300" w:lineRule="exact"/>
      <w:jc w:val="both"/>
    </w:pPr>
    <w:rPr>
      <w:rFonts w:ascii="Arial" w:hAnsi="Arial"/>
      <w:color w:val="21272B"/>
      <w:sz w:val="18"/>
      <w:lang w:eastAsia="en-US"/>
    </w:rPr>
  </w:style>
  <w:style w:type="paragraph" w:styleId="Nagwek1">
    <w:name w:val="heading 1"/>
    <w:aliases w:val="Nagłówek 1_okładka/rozdział"/>
    <w:basedOn w:val="Normalny"/>
    <w:next w:val="Normalny"/>
    <w:link w:val="Nagwek1Znak"/>
    <w:uiPriority w:val="99"/>
    <w:qFormat/>
    <w:rsid w:val="00506A37"/>
    <w:pPr>
      <w:keepNext/>
      <w:keepLines/>
      <w:spacing w:after="0" w:line="560" w:lineRule="exact"/>
      <w:jc w:val="right"/>
      <w:outlineLvl w:val="0"/>
    </w:pPr>
    <w:rPr>
      <w:rFonts w:eastAsia="Times New Roman"/>
      <w:b/>
      <w:bCs/>
      <w:color w:val="B51047"/>
      <w:sz w:val="48"/>
      <w:szCs w:val="28"/>
      <w:lang w:eastAsia="pl-PL"/>
    </w:rPr>
  </w:style>
  <w:style w:type="paragraph" w:styleId="Nagwek2">
    <w:name w:val="heading 2"/>
    <w:aliases w:val="Nagłówek 2_rozdział"/>
    <w:basedOn w:val="Normalny"/>
    <w:next w:val="Normalny"/>
    <w:link w:val="Nagwek2Znak"/>
    <w:uiPriority w:val="99"/>
    <w:qFormat/>
    <w:rsid w:val="00506A37"/>
    <w:pPr>
      <w:keepNext/>
      <w:keepLines/>
      <w:spacing w:before="120" w:after="0" w:line="360" w:lineRule="exact"/>
      <w:jc w:val="right"/>
      <w:outlineLvl w:val="1"/>
    </w:pPr>
    <w:rPr>
      <w:rFonts w:eastAsia="Times New Roman"/>
      <w:b/>
      <w:bCs/>
      <w:color w:val="B51047"/>
      <w:sz w:val="32"/>
      <w:szCs w:val="26"/>
    </w:rPr>
  </w:style>
  <w:style w:type="paragraph" w:styleId="Nagwek3">
    <w:name w:val="heading 3"/>
    <w:aliases w:val="Nagłówek 3_okladka/rozdział"/>
    <w:basedOn w:val="Normalny"/>
    <w:next w:val="Normalny"/>
    <w:link w:val="Nagwek3Znak"/>
    <w:uiPriority w:val="99"/>
    <w:qFormat/>
    <w:rsid w:val="00506A37"/>
    <w:pPr>
      <w:keepNext/>
      <w:keepLines/>
      <w:spacing w:after="0" w:line="360" w:lineRule="exact"/>
      <w:jc w:val="right"/>
      <w:outlineLvl w:val="2"/>
    </w:pPr>
    <w:rPr>
      <w:rFonts w:eastAsia="Times New Roman"/>
      <w:bCs/>
      <w:color w:val="004365"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06A37"/>
    <w:pPr>
      <w:keepNext/>
      <w:keepLines/>
      <w:spacing w:before="200" w:after="0"/>
      <w:outlineLvl w:val="3"/>
    </w:pPr>
    <w:rPr>
      <w:rFonts w:eastAsia="Times New Roman"/>
      <w:b/>
      <w:bCs/>
      <w:iCs/>
      <w:color w:val="004365"/>
      <w:spacing w:val="4"/>
      <w:sz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06A37"/>
    <w:pPr>
      <w:keepNext/>
      <w:keepLines/>
      <w:spacing w:after="0"/>
      <w:outlineLvl w:val="4"/>
    </w:pPr>
    <w:rPr>
      <w:rFonts w:eastAsia="Times New Roman"/>
      <w:b/>
      <w:color w:val="B51047"/>
      <w:sz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06A37"/>
    <w:pPr>
      <w:keepNext/>
      <w:keepLines/>
      <w:spacing w:after="0"/>
      <w:jc w:val="left"/>
      <w:outlineLvl w:val="5"/>
    </w:pPr>
    <w:rPr>
      <w:rFonts w:eastAsia="Times New Roman"/>
      <w:b/>
      <w:iCs/>
      <w:color w:val="004365"/>
      <w:sz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06A37"/>
    <w:pPr>
      <w:keepNext/>
      <w:keepLines/>
      <w:spacing w:before="200" w:after="0"/>
      <w:outlineLvl w:val="7"/>
    </w:pPr>
    <w:rPr>
      <w:rFonts w:eastAsia="Times New Roman"/>
      <w:color w:val="0086CB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06A37"/>
    <w:pPr>
      <w:keepNext/>
      <w:keepLines/>
      <w:spacing w:before="200" w:after="0"/>
      <w:outlineLvl w:val="8"/>
    </w:pPr>
    <w:rPr>
      <w:rFonts w:eastAsia="Times New Roman"/>
      <w:i/>
      <w:iCs/>
      <w:color w:val="0086CB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okładka/rozdział Znak"/>
    <w:basedOn w:val="Domylnaczcionkaakapitu"/>
    <w:link w:val="Nagwek1"/>
    <w:uiPriority w:val="99"/>
    <w:locked/>
    <w:rsid w:val="00506A37"/>
    <w:rPr>
      <w:rFonts w:ascii="Arial" w:hAnsi="Arial" w:cs="Times New Roman"/>
      <w:b/>
      <w:color w:val="B51047"/>
      <w:sz w:val="28"/>
    </w:rPr>
  </w:style>
  <w:style w:type="character" w:customStyle="1" w:styleId="Nagwek2Znak">
    <w:name w:val="Nagłówek 2 Znak"/>
    <w:aliases w:val="Nagłówek 2_rozdział Znak"/>
    <w:basedOn w:val="Domylnaczcionkaakapitu"/>
    <w:link w:val="Nagwek2"/>
    <w:uiPriority w:val="99"/>
    <w:locked/>
    <w:rsid w:val="00506A37"/>
    <w:rPr>
      <w:rFonts w:ascii="Arial" w:hAnsi="Arial" w:cs="Times New Roman"/>
      <w:b/>
      <w:bCs/>
      <w:color w:val="B51047"/>
      <w:sz w:val="26"/>
      <w:szCs w:val="26"/>
    </w:rPr>
  </w:style>
  <w:style w:type="character" w:customStyle="1" w:styleId="Nagwek3Znak">
    <w:name w:val="Nagłówek 3 Znak"/>
    <w:aliases w:val="Nagłówek 3_okladka/rozdział Znak"/>
    <w:basedOn w:val="Domylnaczcionkaakapitu"/>
    <w:link w:val="Nagwek3"/>
    <w:uiPriority w:val="99"/>
    <w:locked/>
    <w:rsid w:val="00506A37"/>
    <w:rPr>
      <w:rFonts w:ascii="Arial" w:hAnsi="Arial" w:cs="Times New Roman"/>
      <w:bCs/>
      <w:color w:val="004365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506A37"/>
    <w:rPr>
      <w:rFonts w:ascii="Arial" w:hAnsi="Arial" w:cs="Times New Roman"/>
      <w:b/>
      <w:bCs/>
      <w:iCs/>
      <w:color w:val="004365"/>
      <w:spacing w:val="4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506A37"/>
    <w:rPr>
      <w:rFonts w:ascii="Arial" w:hAnsi="Arial" w:cs="Times New Roman"/>
      <w:b/>
      <w:color w:val="B51047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506A37"/>
    <w:rPr>
      <w:rFonts w:ascii="Arial" w:hAnsi="Arial" w:cs="Times New Roman"/>
      <w:b/>
      <w:iCs/>
      <w:color w:val="004365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506A37"/>
    <w:rPr>
      <w:rFonts w:ascii="Arial" w:hAnsi="Arial" w:cs="Times New Roman"/>
      <w:color w:val="0086CB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06A37"/>
    <w:rPr>
      <w:rFonts w:ascii="Arial" w:hAnsi="Arial" w:cs="Times New Roman"/>
      <w:i/>
      <w:color w:val="0086CB"/>
    </w:rPr>
  </w:style>
  <w:style w:type="paragraph" w:customStyle="1" w:styleId="Opiswykresu">
    <w:name w:val="Opis wykresu"/>
    <w:link w:val="OpiswykresuZnak"/>
    <w:uiPriority w:val="99"/>
    <w:rsid w:val="00506A37"/>
    <w:pPr>
      <w:spacing w:line="240" w:lineRule="exact"/>
    </w:pPr>
    <w:rPr>
      <w:rFonts w:ascii="Arial" w:eastAsia="Times New Roman" w:hAnsi="Arial"/>
      <w:color w:val="21272B"/>
      <w:sz w:val="16"/>
      <w:lang w:eastAsia="en-US"/>
    </w:rPr>
  </w:style>
  <w:style w:type="character" w:customStyle="1" w:styleId="OpiswykresuZnak">
    <w:name w:val="Opis wykresu Znak"/>
    <w:basedOn w:val="Domylnaczcionkaakapitu"/>
    <w:link w:val="Opiswykresu"/>
    <w:uiPriority w:val="99"/>
    <w:locked/>
    <w:rsid w:val="00506A37"/>
    <w:rPr>
      <w:rFonts w:ascii="Arial" w:hAnsi="Arial" w:cs="Times New Roman"/>
      <w:color w:val="21272B"/>
      <w:sz w:val="22"/>
      <w:szCs w:val="22"/>
      <w:lang w:val="pl-PL" w:eastAsia="en-US" w:bidi="ar-SA"/>
    </w:rPr>
  </w:style>
  <w:style w:type="paragraph" w:customStyle="1" w:styleId="KropkiSWOT">
    <w:name w:val="Kropki_SWOT"/>
    <w:basedOn w:val="Akapitzlist"/>
    <w:link w:val="KropkiSWOTZnak"/>
    <w:uiPriority w:val="99"/>
    <w:rsid w:val="00506A37"/>
    <w:pPr>
      <w:spacing w:after="60" w:line="260" w:lineRule="exact"/>
      <w:ind w:left="340" w:hanging="170"/>
    </w:pPr>
  </w:style>
  <w:style w:type="character" w:customStyle="1" w:styleId="KropkiSWOTZnak">
    <w:name w:val="Kropki_SWOT Znak"/>
    <w:basedOn w:val="AkapitzlistZnak"/>
    <w:link w:val="KropkiSWOT"/>
    <w:uiPriority w:val="99"/>
    <w:locked/>
    <w:rsid w:val="00506A37"/>
    <w:rPr>
      <w:rFonts w:ascii="Arial" w:hAnsi="Arial" w:cs="Arial"/>
      <w:color w:val="21272B"/>
      <w:sz w:val="22"/>
      <w:szCs w:val="22"/>
    </w:rPr>
  </w:style>
  <w:style w:type="paragraph" w:styleId="Akapitzlist">
    <w:name w:val="List Paragraph"/>
    <w:aliases w:val="Kropki"/>
    <w:basedOn w:val="Normalny"/>
    <w:next w:val="Normalny"/>
    <w:link w:val="AkapitzlistZnak"/>
    <w:autoRedefine/>
    <w:uiPriority w:val="99"/>
    <w:qFormat/>
    <w:rsid w:val="00506A37"/>
    <w:pPr>
      <w:spacing w:after="0"/>
      <w:ind w:left="568" w:hanging="284"/>
      <w:jc w:val="left"/>
    </w:pPr>
    <w:rPr>
      <w:sz w:val="22"/>
      <w:szCs w:val="20"/>
      <w:lang w:eastAsia="pl-PL"/>
    </w:rPr>
  </w:style>
  <w:style w:type="paragraph" w:customStyle="1" w:styleId="Wyrznieniegranat">
    <w:name w:val="Wyróznienie_granat"/>
    <w:basedOn w:val="Normalny"/>
    <w:link w:val="WyrznieniegranatZnak"/>
    <w:uiPriority w:val="99"/>
    <w:rsid w:val="00506A37"/>
    <w:pPr>
      <w:framePr w:hSpace="141" w:wrap="around" w:hAnchor="page" w:xAlign="center" w:y="-225"/>
      <w:jc w:val="center"/>
    </w:pPr>
    <w:rPr>
      <w:rFonts w:eastAsia="Times New Roman"/>
      <w:b/>
      <w:color w:val="004365"/>
    </w:rPr>
  </w:style>
  <w:style w:type="character" w:customStyle="1" w:styleId="WyrznieniegranatZnak">
    <w:name w:val="Wyróznienie_granat Znak"/>
    <w:basedOn w:val="Domylnaczcionkaakapitu"/>
    <w:link w:val="Wyrznieniegranat"/>
    <w:uiPriority w:val="99"/>
    <w:locked/>
    <w:rsid w:val="00506A37"/>
    <w:rPr>
      <w:rFonts w:ascii="Arial" w:hAnsi="Arial" w:cs="Times New Roman"/>
      <w:b/>
      <w:color w:val="004365"/>
      <w:sz w:val="22"/>
      <w:szCs w:val="22"/>
    </w:rPr>
  </w:style>
  <w:style w:type="paragraph" w:customStyle="1" w:styleId="Cytatszary">
    <w:name w:val="Cytat_szary"/>
    <w:basedOn w:val="Bezodstpw"/>
    <w:link w:val="CytatszaryZnak"/>
    <w:uiPriority w:val="99"/>
    <w:rsid w:val="00506A37"/>
    <w:pPr>
      <w:jc w:val="left"/>
    </w:pPr>
    <w:rPr>
      <w:rFonts w:eastAsia="Times New Roman"/>
      <w:b/>
      <w:color w:val="21272B"/>
    </w:rPr>
  </w:style>
  <w:style w:type="character" w:customStyle="1" w:styleId="CytatszaryZnak">
    <w:name w:val="Cytat_szary Znak"/>
    <w:basedOn w:val="BezodstpwZnak"/>
    <w:link w:val="Cytatszary"/>
    <w:uiPriority w:val="99"/>
    <w:locked/>
    <w:rsid w:val="00506A37"/>
    <w:rPr>
      <w:rFonts w:ascii="Arial" w:hAnsi="Arial" w:cs="Times New Roman"/>
      <w:b/>
      <w:color w:val="21272B"/>
      <w:sz w:val="22"/>
      <w:szCs w:val="22"/>
    </w:rPr>
  </w:style>
  <w:style w:type="paragraph" w:styleId="Bezodstpw">
    <w:name w:val="No Spacing"/>
    <w:aliases w:val="Normalny bez odstępów"/>
    <w:basedOn w:val="Normalny"/>
    <w:link w:val="BezodstpwZnak"/>
    <w:uiPriority w:val="99"/>
    <w:qFormat/>
    <w:rsid w:val="00506A37"/>
    <w:pPr>
      <w:spacing w:after="0"/>
    </w:pPr>
    <w:rPr>
      <w:color w:val="435057"/>
      <w:sz w:val="22"/>
      <w:szCs w:val="20"/>
      <w:lang w:eastAsia="pl-PL"/>
    </w:rPr>
  </w:style>
  <w:style w:type="character" w:customStyle="1" w:styleId="Apostrof">
    <w:name w:val="Apostrof"/>
    <w:basedOn w:val="Domylnaczcionkaakapitu"/>
    <w:uiPriority w:val="99"/>
    <w:rsid w:val="00506A37"/>
    <w:rPr>
      <w:rFonts w:ascii="Arial" w:hAnsi="Arial" w:cs="Times New Roman"/>
      <w:color w:val="B51047"/>
      <w:position w:val="6"/>
      <w:sz w:val="60"/>
      <w:szCs w:val="60"/>
    </w:rPr>
  </w:style>
  <w:style w:type="character" w:customStyle="1" w:styleId="a">
    <w:name w:val="»"/>
    <w:basedOn w:val="PaginastopkaZnak"/>
    <w:uiPriority w:val="99"/>
    <w:rsid w:val="00506A37"/>
    <w:rPr>
      <w:rFonts w:ascii="Arial" w:hAnsi="Arial" w:cs="Arial"/>
      <w:b/>
      <w:color w:val="B51047"/>
      <w:position w:val="2"/>
      <w:sz w:val="16"/>
      <w:szCs w:val="16"/>
      <w:lang w:eastAsia="en-US"/>
    </w:rPr>
  </w:style>
  <w:style w:type="paragraph" w:customStyle="1" w:styleId="Stopkaadresowa">
    <w:name w:val="Stopka adresowa"/>
    <w:basedOn w:val="Opiswykresu"/>
    <w:link w:val="StopkaadresowaZnak"/>
    <w:uiPriority w:val="99"/>
    <w:rsid w:val="00506A37"/>
    <w:pPr>
      <w:spacing w:line="280" w:lineRule="exact"/>
      <w:jc w:val="right"/>
    </w:pPr>
    <w:rPr>
      <w:rFonts w:eastAsia="Arial Unicode MS"/>
      <w:color w:val="435057"/>
      <w:sz w:val="18"/>
      <w:szCs w:val="18"/>
      <w:lang w:val="en-GB"/>
    </w:rPr>
  </w:style>
  <w:style w:type="character" w:customStyle="1" w:styleId="StopkaadresowaZnak">
    <w:name w:val="Stopka adresowa Znak"/>
    <w:basedOn w:val="OpiswykresuZnak"/>
    <w:link w:val="Stopkaadresowa"/>
    <w:uiPriority w:val="99"/>
    <w:locked/>
    <w:rsid w:val="00506A37"/>
    <w:rPr>
      <w:rFonts w:ascii="Arial" w:eastAsia="Arial Unicode MS" w:hAnsi="Arial" w:cs="Times New Roman"/>
      <w:color w:val="435057"/>
      <w:sz w:val="18"/>
      <w:szCs w:val="18"/>
      <w:lang w:val="en-GB" w:eastAsia="en-US" w:bidi="ar-SA"/>
    </w:rPr>
  </w:style>
  <w:style w:type="paragraph" w:customStyle="1" w:styleId="Paginacjanagwek">
    <w:name w:val="Paginacja_nagłówek"/>
    <w:basedOn w:val="Normalny"/>
    <w:link w:val="PaginacjanagwekZnak"/>
    <w:uiPriority w:val="99"/>
    <w:rsid w:val="00506A37"/>
    <w:pPr>
      <w:tabs>
        <w:tab w:val="center" w:pos="4536"/>
        <w:tab w:val="right" w:pos="9072"/>
      </w:tabs>
      <w:spacing w:after="0"/>
      <w:ind w:left="567"/>
    </w:pPr>
    <w:rPr>
      <w:rFonts w:cs="Arial"/>
      <w:color w:val="8698A2"/>
      <w:spacing w:val="4"/>
      <w:szCs w:val="16"/>
    </w:rPr>
  </w:style>
  <w:style w:type="character" w:customStyle="1" w:styleId="PaginacjanagwekZnak">
    <w:name w:val="Paginacja_nagłówek Znak"/>
    <w:basedOn w:val="Domylnaczcionkaakapitu"/>
    <w:link w:val="Paginacjanagwek"/>
    <w:uiPriority w:val="99"/>
    <w:locked/>
    <w:rsid w:val="00506A37"/>
    <w:rPr>
      <w:rFonts w:ascii="Arial" w:hAnsi="Arial" w:cs="Arial"/>
      <w:color w:val="8698A2"/>
      <w:spacing w:val="4"/>
      <w:sz w:val="16"/>
      <w:szCs w:val="16"/>
    </w:rPr>
  </w:style>
  <w:style w:type="paragraph" w:customStyle="1" w:styleId="Paginastopka">
    <w:name w:val="Pagina_stopka"/>
    <w:basedOn w:val="Stopka"/>
    <w:link w:val="PaginastopkaZnak"/>
    <w:uiPriority w:val="99"/>
    <w:rsid w:val="00506A37"/>
    <w:pPr>
      <w:tabs>
        <w:tab w:val="right" w:pos="14742"/>
      </w:tabs>
      <w:spacing w:after="0" w:line="240" w:lineRule="auto"/>
    </w:pPr>
    <w:rPr>
      <w:rFonts w:cs="Arial"/>
      <w:color w:val="8698A2"/>
      <w:sz w:val="16"/>
      <w:szCs w:val="16"/>
    </w:rPr>
  </w:style>
  <w:style w:type="character" w:customStyle="1" w:styleId="PaginastopkaZnak">
    <w:name w:val="Pagina_stopka Znak"/>
    <w:basedOn w:val="StopkaZnak"/>
    <w:link w:val="Paginastopka"/>
    <w:uiPriority w:val="99"/>
    <w:locked/>
    <w:rsid w:val="00506A37"/>
    <w:rPr>
      <w:rFonts w:ascii="Arial" w:hAnsi="Arial" w:cs="Arial"/>
      <w:color w:val="8698A2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rsid w:val="00506A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06A37"/>
    <w:rPr>
      <w:rFonts w:cs="Times New Roman"/>
    </w:rPr>
  </w:style>
  <w:style w:type="paragraph" w:customStyle="1" w:styleId="Spistresci1">
    <w:name w:val="Spis tresci_1"/>
    <w:link w:val="Spistresci1Znak"/>
    <w:uiPriority w:val="99"/>
    <w:rsid w:val="00506A37"/>
    <w:pPr>
      <w:tabs>
        <w:tab w:val="right" w:pos="8505"/>
      </w:tabs>
      <w:spacing w:before="200" w:line="300" w:lineRule="exact"/>
    </w:pPr>
    <w:rPr>
      <w:rFonts w:ascii="Arial" w:hAnsi="Arial"/>
      <w:b/>
      <w:caps/>
      <w:color w:val="21272B"/>
      <w:sz w:val="18"/>
      <w:lang w:eastAsia="en-US"/>
    </w:rPr>
  </w:style>
  <w:style w:type="character" w:customStyle="1" w:styleId="Spistresci1Znak">
    <w:name w:val="Spis tresci_1 Znak"/>
    <w:basedOn w:val="Domylnaczcionkaakapitu"/>
    <w:link w:val="Spistresci1"/>
    <w:uiPriority w:val="99"/>
    <w:locked/>
    <w:rsid w:val="00506A37"/>
    <w:rPr>
      <w:rFonts w:ascii="Arial" w:hAnsi="Arial" w:cs="Times New Roman"/>
      <w:b/>
      <w:caps/>
      <w:color w:val="21272B"/>
      <w:sz w:val="22"/>
      <w:szCs w:val="22"/>
      <w:lang w:val="pl-PL" w:eastAsia="en-US" w:bidi="ar-SA"/>
    </w:rPr>
  </w:style>
  <w:style w:type="paragraph" w:customStyle="1" w:styleId="Paginanagwek">
    <w:name w:val="Pagina_nagłówek"/>
    <w:basedOn w:val="Paginastopka"/>
    <w:link w:val="PaginanagwekZnak"/>
    <w:uiPriority w:val="99"/>
    <w:rsid w:val="00506A37"/>
    <w:pPr>
      <w:spacing w:line="300" w:lineRule="exact"/>
      <w:ind w:left="567"/>
    </w:pPr>
    <w:rPr>
      <w:spacing w:val="4"/>
      <w:sz w:val="18"/>
    </w:rPr>
  </w:style>
  <w:style w:type="character" w:customStyle="1" w:styleId="PaginanagwekZnak">
    <w:name w:val="Pagina_nagłówek Znak"/>
    <w:basedOn w:val="PaginastopkaZnak"/>
    <w:link w:val="Paginanagwek"/>
    <w:uiPriority w:val="99"/>
    <w:locked/>
    <w:rsid w:val="00506A37"/>
    <w:rPr>
      <w:rFonts w:ascii="Arial" w:hAnsi="Arial" w:cs="Arial"/>
      <w:color w:val="8698A2"/>
      <w:spacing w:val="4"/>
      <w:sz w:val="16"/>
      <w:szCs w:val="16"/>
    </w:rPr>
  </w:style>
  <w:style w:type="paragraph" w:customStyle="1" w:styleId="Spistreci3">
    <w:name w:val="Spis treści_3"/>
    <w:basedOn w:val="Spistresci1"/>
    <w:next w:val="Spistresci1"/>
    <w:link w:val="Spistreci3Znak"/>
    <w:uiPriority w:val="99"/>
    <w:rsid w:val="00506A37"/>
    <w:pPr>
      <w:spacing w:before="0"/>
      <w:ind w:left="340"/>
    </w:pPr>
    <w:rPr>
      <w:b w:val="0"/>
      <w:caps w:val="0"/>
    </w:rPr>
  </w:style>
  <w:style w:type="character" w:customStyle="1" w:styleId="Spistreci3Znak">
    <w:name w:val="Spis treści_3 Znak"/>
    <w:basedOn w:val="Spistresci1Znak"/>
    <w:link w:val="Spistreci3"/>
    <w:uiPriority w:val="99"/>
    <w:locked/>
    <w:rsid w:val="00506A37"/>
    <w:rPr>
      <w:rFonts w:ascii="Arial" w:hAnsi="Arial" w:cs="Times New Roman"/>
      <w:b/>
      <w:caps/>
      <w:color w:val="21272B"/>
      <w:sz w:val="22"/>
      <w:szCs w:val="22"/>
      <w:lang w:val="pl-PL" w:eastAsia="en-US" w:bidi="ar-SA"/>
    </w:rPr>
  </w:style>
  <w:style w:type="paragraph" w:customStyle="1" w:styleId="Spistresci2">
    <w:name w:val="Spis tresci_2"/>
    <w:basedOn w:val="Spistresci1"/>
    <w:next w:val="Spistreci3"/>
    <w:link w:val="Spistresci2Znak"/>
    <w:uiPriority w:val="99"/>
    <w:rsid w:val="00506A37"/>
    <w:pPr>
      <w:spacing w:before="80"/>
    </w:pPr>
    <w:rPr>
      <w:caps w:val="0"/>
    </w:rPr>
  </w:style>
  <w:style w:type="character" w:customStyle="1" w:styleId="Spistresci2Znak">
    <w:name w:val="Spis tresci_2 Znak"/>
    <w:basedOn w:val="Spistreci3Znak"/>
    <w:link w:val="Spistresci2"/>
    <w:uiPriority w:val="99"/>
    <w:locked/>
    <w:rsid w:val="00506A37"/>
    <w:rPr>
      <w:rFonts w:ascii="Arial" w:hAnsi="Arial" w:cs="Times New Roman"/>
      <w:b/>
      <w:caps/>
      <w:color w:val="21272B"/>
      <w:sz w:val="22"/>
      <w:szCs w:val="22"/>
      <w:lang w:val="pl-PL" w:eastAsia="en-US" w:bidi="ar-SA"/>
    </w:rPr>
  </w:style>
  <w:style w:type="character" w:customStyle="1" w:styleId="Paginabold">
    <w:name w:val="Pagina_bold"/>
    <w:basedOn w:val="Domylnaczcionkaakapitu"/>
    <w:uiPriority w:val="99"/>
    <w:rsid w:val="00506A37"/>
    <w:rPr>
      <w:rFonts w:cs="Times New Roman"/>
      <w:b/>
      <w:color w:val="8698A2"/>
      <w:sz w:val="18"/>
    </w:rPr>
  </w:style>
  <w:style w:type="paragraph" w:customStyle="1" w:styleId="Cytatgranat">
    <w:name w:val="Cytat_granat"/>
    <w:uiPriority w:val="99"/>
    <w:rsid w:val="00506A37"/>
    <w:pPr>
      <w:spacing w:before="360" w:after="360" w:line="300" w:lineRule="exact"/>
      <w:ind w:left="340" w:right="340"/>
    </w:pPr>
    <w:rPr>
      <w:rFonts w:ascii="Arial" w:hAnsi="Arial"/>
      <w:b/>
      <w:i/>
      <w:iCs/>
      <w:color w:val="004365"/>
      <w:sz w:val="18"/>
      <w:lang w:eastAsia="en-US"/>
    </w:rPr>
  </w:style>
  <w:style w:type="paragraph" w:customStyle="1" w:styleId="NagwekSWOT">
    <w:name w:val="Nagłówek_SWOT"/>
    <w:autoRedefine/>
    <w:uiPriority w:val="99"/>
    <w:rsid w:val="00506A37"/>
    <w:pPr>
      <w:pBdr>
        <w:bottom w:val="single" w:sz="4" w:space="4" w:color="B51047"/>
      </w:pBdr>
      <w:spacing w:after="240"/>
    </w:pPr>
    <w:rPr>
      <w:rFonts w:ascii="Arial" w:eastAsia="Times New Roman" w:hAnsi="Arial"/>
      <w:b/>
      <w:color w:val="B51047"/>
      <w:sz w:val="20"/>
      <w:lang w:eastAsia="en-US"/>
    </w:rPr>
  </w:style>
  <w:style w:type="paragraph" w:customStyle="1" w:styleId="Teksttabela">
    <w:name w:val="Tekst_tabela"/>
    <w:basedOn w:val="Opiswykresu"/>
    <w:link w:val="TeksttabelaZnak"/>
    <w:uiPriority w:val="99"/>
    <w:rsid w:val="00506A37"/>
    <w:pPr>
      <w:spacing w:line="260" w:lineRule="exact"/>
    </w:pPr>
    <w:rPr>
      <w:rFonts w:cs="Arial"/>
      <w:szCs w:val="16"/>
    </w:rPr>
  </w:style>
  <w:style w:type="character" w:customStyle="1" w:styleId="TeksttabelaZnak">
    <w:name w:val="Tekst_tabela Znak"/>
    <w:basedOn w:val="OpiswykresuZnak"/>
    <w:link w:val="Teksttabela"/>
    <w:uiPriority w:val="99"/>
    <w:locked/>
    <w:rsid w:val="00506A37"/>
    <w:rPr>
      <w:rFonts w:ascii="Arial" w:hAnsi="Arial" w:cs="Arial"/>
      <w:color w:val="21272B"/>
      <w:sz w:val="16"/>
      <w:szCs w:val="16"/>
      <w:lang w:val="pl-PL" w:eastAsia="en-US" w:bidi="ar-SA"/>
    </w:rPr>
  </w:style>
  <w:style w:type="paragraph" w:customStyle="1" w:styleId="Nagwekkontra">
    <w:name w:val="Nagłówek_kontra"/>
    <w:uiPriority w:val="99"/>
    <w:rsid w:val="00506A37"/>
    <w:pPr>
      <w:jc w:val="center"/>
    </w:pPr>
    <w:rPr>
      <w:rFonts w:ascii="Arial" w:eastAsia="Times New Roman" w:hAnsi="Arial"/>
      <w:b/>
      <w:bCs/>
      <w:iCs/>
      <w:color w:val="FFFFFF"/>
      <w:spacing w:val="4"/>
      <w:sz w:val="26"/>
      <w:lang w:eastAsia="en-US"/>
    </w:rPr>
  </w:style>
  <w:style w:type="paragraph" w:customStyle="1" w:styleId="Tekstdane">
    <w:name w:val="Tekst_dane"/>
    <w:basedOn w:val="Normalny"/>
    <w:link w:val="TekstdaneZnak"/>
    <w:uiPriority w:val="99"/>
    <w:rsid w:val="00506A37"/>
    <w:pPr>
      <w:tabs>
        <w:tab w:val="center" w:pos="1701"/>
        <w:tab w:val="center" w:pos="3969"/>
        <w:tab w:val="center" w:pos="6237"/>
        <w:tab w:val="center" w:pos="8505"/>
        <w:tab w:val="center" w:pos="10773"/>
        <w:tab w:val="center" w:pos="13041"/>
        <w:tab w:val="center" w:pos="15309"/>
      </w:tabs>
      <w:spacing w:after="0" w:line="280" w:lineRule="exact"/>
      <w:jc w:val="left"/>
    </w:pPr>
    <w:rPr>
      <w:b/>
      <w:color w:val="004365"/>
    </w:rPr>
  </w:style>
  <w:style w:type="character" w:customStyle="1" w:styleId="TekstdaneZnak">
    <w:name w:val="Tekst_dane Znak"/>
    <w:basedOn w:val="Domylnaczcionkaakapitu"/>
    <w:link w:val="Tekstdane"/>
    <w:uiPriority w:val="99"/>
    <w:locked/>
    <w:rsid w:val="00506A37"/>
    <w:rPr>
      <w:rFonts w:ascii="Arial" w:hAnsi="Arial" w:cs="Times New Roman"/>
      <w:b/>
      <w:color w:val="004365"/>
      <w:sz w:val="22"/>
      <w:szCs w:val="22"/>
    </w:rPr>
  </w:style>
  <w:style w:type="paragraph" w:styleId="Legenda">
    <w:name w:val="caption"/>
    <w:aliases w:val="Znak Znak"/>
    <w:basedOn w:val="Normalny"/>
    <w:next w:val="Normalny"/>
    <w:link w:val="LegendaZnak"/>
    <w:uiPriority w:val="99"/>
    <w:qFormat/>
    <w:rsid w:val="00506A37"/>
    <w:pPr>
      <w:spacing w:after="200" w:line="240" w:lineRule="auto"/>
    </w:pPr>
    <w:rPr>
      <w:b/>
      <w:color w:val="E53262"/>
      <w:szCs w:val="20"/>
      <w:lang w:eastAsia="pl-PL"/>
    </w:rPr>
  </w:style>
  <w:style w:type="character" w:customStyle="1" w:styleId="LegendaZnak">
    <w:name w:val="Legenda Znak"/>
    <w:aliases w:val="Znak Znak Znak"/>
    <w:link w:val="Legenda"/>
    <w:uiPriority w:val="99"/>
    <w:locked/>
    <w:rsid w:val="00506A37"/>
    <w:rPr>
      <w:rFonts w:ascii="Arial" w:hAnsi="Arial"/>
      <w:b/>
      <w:color w:val="E53262"/>
      <w:sz w:val="18"/>
    </w:rPr>
  </w:style>
  <w:style w:type="character" w:styleId="Pogrubienie">
    <w:name w:val="Strong"/>
    <w:aliases w:val="Wyroznienie_ciemny"/>
    <w:basedOn w:val="Domylnaczcionkaakapitu"/>
    <w:uiPriority w:val="99"/>
    <w:qFormat/>
    <w:rsid w:val="00506A37"/>
    <w:rPr>
      <w:rFonts w:cs="Times New Roman"/>
      <w:b/>
      <w:bCs/>
      <w:color w:val="21272B"/>
    </w:rPr>
  </w:style>
  <w:style w:type="character" w:customStyle="1" w:styleId="BezodstpwZnak">
    <w:name w:val="Bez odstępów Znak"/>
    <w:aliases w:val="Normalny bez odstępów Znak"/>
    <w:link w:val="Bezodstpw"/>
    <w:uiPriority w:val="99"/>
    <w:locked/>
    <w:rsid w:val="00506A37"/>
    <w:rPr>
      <w:rFonts w:ascii="Arial" w:hAnsi="Arial"/>
      <w:color w:val="435057"/>
      <w:sz w:val="22"/>
    </w:rPr>
  </w:style>
  <w:style w:type="character" w:customStyle="1" w:styleId="AkapitzlistZnak">
    <w:name w:val="Akapit z listą Znak"/>
    <w:aliases w:val="Kropki Znak"/>
    <w:link w:val="Akapitzlist"/>
    <w:uiPriority w:val="99"/>
    <w:locked/>
    <w:rsid w:val="00506A37"/>
    <w:rPr>
      <w:rFonts w:ascii="Arial" w:hAnsi="Arial"/>
      <w:color w:val="21272B"/>
      <w:sz w:val="22"/>
    </w:rPr>
  </w:style>
  <w:style w:type="character" w:styleId="Wyrnienieintensywne">
    <w:name w:val="Intense Emphasis"/>
    <w:aliases w:val="Wyroznienie_bordo,Wyróżnienie_bordo"/>
    <w:basedOn w:val="Domylnaczcionkaakapitu"/>
    <w:uiPriority w:val="99"/>
    <w:qFormat/>
    <w:rsid w:val="00506A37"/>
    <w:rPr>
      <w:rFonts w:cs="Times New Roman"/>
      <w:b/>
      <w:bCs/>
      <w:iCs/>
      <w:color w:val="B51047"/>
    </w:rPr>
  </w:style>
  <w:style w:type="paragraph" w:styleId="Nagwekspisutreci">
    <w:name w:val="TOC Heading"/>
    <w:basedOn w:val="Nagwek1"/>
    <w:next w:val="Normalny"/>
    <w:uiPriority w:val="99"/>
    <w:qFormat/>
    <w:rsid w:val="00506A37"/>
    <w:pPr>
      <w:spacing w:before="480" w:line="300" w:lineRule="exact"/>
      <w:jc w:val="both"/>
      <w:outlineLvl w:val="9"/>
    </w:pPr>
    <w:rPr>
      <w:color w:val="B91742"/>
      <w:sz w:val="28"/>
    </w:rPr>
  </w:style>
  <w:style w:type="paragraph" w:styleId="Tekstdymka">
    <w:name w:val="Balloon Text"/>
    <w:basedOn w:val="Normalny"/>
    <w:link w:val="TekstdymkaZnak"/>
    <w:uiPriority w:val="99"/>
    <w:semiHidden/>
    <w:rsid w:val="00E3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35D3F"/>
    <w:rPr>
      <w:rFonts w:ascii="Tahoma" w:hAnsi="Tahoma" w:cs="Tahoma"/>
      <w:color w:val="21272B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rsid w:val="007072D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Times New Roman" w:hAnsi="Times New Roman" w:cs="Times New Roman"/>
      <w:color w:val="21272B"/>
      <w:sz w:val="2"/>
      <w:lang w:eastAsia="en-US"/>
    </w:rPr>
  </w:style>
  <w:style w:type="character" w:styleId="Hipercze">
    <w:name w:val="Hyperlink"/>
    <w:basedOn w:val="Domylnaczcionkaakapitu"/>
    <w:uiPriority w:val="99"/>
    <w:rsid w:val="001C10B3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1C10B3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506A37"/>
    <w:pPr>
      <w:spacing w:after="120" w:line="300" w:lineRule="exact"/>
      <w:jc w:val="both"/>
    </w:pPr>
    <w:rPr>
      <w:rFonts w:ascii="Arial" w:hAnsi="Arial"/>
      <w:color w:val="21272B"/>
      <w:sz w:val="18"/>
      <w:lang w:eastAsia="en-US"/>
    </w:rPr>
  </w:style>
  <w:style w:type="paragraph" w:styleId="Nagwek1">
    <w:name w:val="heading 1"/>
    <w:aliases w:val="Nagłówek 1_okładka/rozdział"/>
    <w:basedOn w:val="Normalny"/>
    <w:next w:val="Normalny"/>
    <w:link w:val="Nagwek1Znak"/>
    <w:uiPriority w:val="99"/>
    <w:qFormat/>
    <w:rsid w:val="00506A37"/>
    <w:pPr>
      <w:keepNext/>
      <w:keepLines/>
      <w:spacing w:after="0" w:line="560" w:lineRule="exact"/>
      <w:jc w:val="right"/>
      <w:outlineLvl w:val="0"/>
    </w:pPr>
    <w:rPr>
      <w:rFonts w:eastAsia="Times New Roman"/>
      <w:b/>
      <w:bCs/>
      <w:color w:val="B51047"/>
      <w:sz w:val="48"/>
      <w:szCs w:val="28"/>
      <w:lang w:eastAsia="pl-PL"/>
    </w:rPr>
  </w:style>
  <w:style w:type="paragraph" w:styleId="Nagwek2">
    <w:name w:val="heading 2"/>
    <w:aliases w:val="Nagłówek 2_rozdział"/>
    <w:basedOn w:val="Normalny"/>
    <w:next w:val="Normalny"/>
    <w:link w:val="Nagwek2Znak"/>
    <w:uiPriority w:val="99"/>
    <w:qFormat/>
    <w:rsid w:val="00506A37"/>
    <w:pPr>
      <w:keepNext/>
      <w:keepLines/>
      <w:spacing w:before="120" w:after="0" w:line="360" w:lineRule="exact"/>
      <w:jc w:val="right"/>
      <w:outlineLvl w:val="1"/>
    </w:pPr>
    <w:rPr>
      <w:rFonts w:eastAsia="Times New Roman"/>
      <w:b/>
      <w:bCs/>
      <w:color w:val="B51047"/>
      <w:sz w:val="32"/>
      <w:szCs w:val="26"/>
    </w:rPr>
  </w:style>
  <w:style w:type="paragraph" w:styleId="Nagwek3">
    <w:name w:val="heading 3"/>
    <w:aliases w:val="Nagłówek 3_okladka/rozdział"/>
    <w:basedOn w:val="Normalny"/>
    <w:next w:val="Normalny"/>
    <w:link w:val="Nagwek3Znak"/>
    <w:uiPriority w:val="99"/>
    <w:qFormat/>
    <w:rsid w:val="00506A37"/>
    <w:pPr>
      <w:keepNext/>
      <w:keepLines/>
      <w:spacing w:after="0" w:line="360" w:lineRule="exact"/>
      <w:jc w:val="right"/>
      <w:outlineLvl w:val="2"/>
    </w:pPr>
    <w:rPr>
      <w:rFonts w:eastAsia="Times New Roman"/>
      <w:bCs/>
      <w:color w:val="004365"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06A37"/>
    <w:pPr>
      <w:keepNext/>
      <w:keepLines/>
      <w:spacing w:before="200" w:after="0"/>
      <w:outlineLvl w:val="3"/>
    </w:pPr>
    <w:rPr>
      <w:rFonts w:eastAsia="Times New Roman"/>
      <w:b/>
      <w:bCs/>
      <w:iCs/>
      <w:color w:val="004365"/>
      <w:spacing w:val="4"/>
      <w:sz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06A37"/>
    <w:pPr>
      <w:keepNext/>
      <w:keepLines/>
      <w:spacing w:after="0"/>
      <w:outlineLvl w:val="4"/>
    </w:pPr>
    <w:rPr>
      <w:rFonts w:eastAsia="Times New Roman"/>
      <w:b/>
      <w:color w:val="B51047"/>
      <w:sz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06A37"/>
    <w:pPr>
      <w:keepNext/>
      <w:keepLines/>
      <w:spacing w:after="0"/>
      <w:jc w:val="left"/>
      <w:outlineLvl w:val="5"/>
    </w:pPr>
    <w:rPr>
      <w:rFonts w:eastAsia="Times New Roman"/>
      <w:b/>
      <w:iCs/>
      <w:color w:val="004365"/>
      <w:sz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06A37"/>
    <w:pPr>
      <w:keepNext/>
      <w:keepLines/>
      <w:spacing w:before="200" w:after="0"/>
      <w:outlineLvl w:val="7"/>
    </w:pPr>
    <w:rPr>
      <w:rFonts w:eastAsia="Times New Roman"/>
      <w:color w:val="0086CB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06A37"/>
    <w:pPr>
      <w:keepNext/>
      <w:keepLines/>
      <w:spacing w:before="200" w:after="0"/>
      <w:outlineLvl w:val="8"/>
    </w:pPr>
    <w:rPr>
      <w:rFonts w:eastAsia="Times New Roman"/>
      <w:i/>
      <w:iCs/>
      <w:color w:val="0086CB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okładka/rozdział Znak"/>
    <w:basedOn w:val="Domylnaczcionkaakapitu"/>
    <w:link w:val="Nagwek1"/>
    <w:uiPriority w:val="99"/>
    <w:locked/>
    <w:rsid w:val="00506A37"/>
    <w:rPr>
      <w:rFonts w:ascii="Arial" w:hAnsi="Arial" w:cs="Times New Roman"/>
      <w:b/>
      <w:color w:val="B51047"/>
      <w:sz w:val="28"/>
    </w:rPr>
  </w:style>
  <w:style w:type="character" w:customStyle="1" w:styleId="Nagwek2Znak">
    <w:name w:val="Nagłówek 2 Znak"/>
    <w:aliases w:val="Nagłówek 2_rozdział Znak"/>
    <w:basedOn w:val="Domylnaczcionkaakapitu"/>
    <w:link w:val="Nagwek2"/>
    <w:uiPriority w:val="99"/>
    <w:locked/>
    <w:rsid w:val="00506A37"/>
    <w:rPr>
      <w:rFonts w:ascii="Arial" w:hAnsi="Arial" w:cs="Times New Roman"/>
      <w:b/>
      <w:bCs/>
      <w:color w:val="B51047"/>
      <w:sz w:val="26"/>
      <w:szCs w:val="26"/>
    </w:rPr>
  </w:style>
  <w:style w:type="character" w:customStyle="1" w:styleId="Nagwek3Znak">
    <w:name w:val="Nagłówek 3 Znak"/>
    <w:aliases w:val="Nagłówek 3_okladka/rozdział Znak"/>
    <w:basedOn w:val="Domylnaczcionkaakapitu"/>
    <w:link w:val="Nagwek3"/>
    <w:uiPriority w:val="99"/>
    <w:locked/>
    <w:rsid w:val="00506A37"/>
    <w:rPr>
      <w:rFonts w:ascii="Arial" w:hAnsi="Arial" w:cs="Times New Roman"/>
      <w:bCs/>
      <w:color w:val="004365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506A37"/>
    <w:rPr>
      <w:rFonts w:ascii="Arial" w:hAnsi="Arial" w:cs="Times New Roman"/>
      <w:b/>
      <w:bCs/>
      <w:iCs/>
      <w:color w:val="004365"/>
      <w:spacing w:val="4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506A37"/>
    <w:rPr>
      <w:rFonts w:ascii="Arial" w:hAnsi="Arial" w:cs="Times New Roman"/>
      <w:b/>
      <w:color w:val="B51047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506A37"/>
    <w:rPr>
      <w:rFonts w:ascii="Arial" w:hAnsi="Arial" w:cs="Times New Roman"/>
      <w:b/>
      <w:iCs/>
      <w:color w:val="004365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506A37"/>
    <w:rPr>
      <w:rFonts w:ascii="Arial" w:hAnsi="Arial" w:cs="Times New Roman"/>
      <w:color w:val="0086CB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06A37"/>
    <w:rPr>
      <w:rFonts w:ascii="Arial" w:hAnsi="Arial" w:cs="Times New Roman"/>
      <w:i/>
      <w:color w:val="0086CB"/>
    </w:rPr>
  </w:style>
  <w:style w:type="paragraph" w:customStyle="1" w:styleId="Opiswykresu">
    <w:name w:val="Opis wykresu"/>
    <w:link w:val="OpiswykresuZnak"/>
    <w:uiPriority w:val="99"/>
    <w:rsid w:val="00506A37"/>
    <w:pPr>
      <w:spacing w:line="240" w:lineRule="exact"/>
    </w:pPr>
    <w:rPr>
      <w:rFonts w:ascii="Arial" w:eastAsia="Times New Roman" w:hAnsi="Arial"/>
      <w:color w:val="21272B"/>
      <w:sz w:val="16"/>
      <w:lang w:eastAsia="en-US"/>
    </w:rPr>
  </w:style>
  <w:style w:type="character" w:customStyle="1" w:styleId="OpiswykresuZnak">
    <w:name w:val="Opis wykresu Znak"/>
    <w:basedOn w:val="Domylnaczcionkaakapitu"/>
    <w:link w:val="Opiswykresu"/>
    <w:uiPriority w:val="99"/>
    <w:locked/>
    <w:rsid w:val="00506A37"/>
    <w:rPr>
      <w:rFonts w:ascii="Arial" w:hAnsi="Arial" w:cs="Times New Roman"/>
      <w:color w:val="21272B"/>
      <w:sz w:val="22"/>
      <w:szCs w:val="22"/>
      <w:lang w:val="pl-PL" w:eastAsia="en-US" w:bidi="ar-SA"/>
    </w:rPr>
  </w:style>
  <w:style w:type="paragraph" w:customStyle="1" w:styleId="KropkiSWOT">
    <w:name w:val="Kropki_SWOT"/>
    <w:basedOn w:val="Akapitzlist"/>
    <w:link w:val="KropkiSWOTZnak"/>
    <w:uiPriority w:val="99"/>
    <w:rsid w:val="00506A37"/>
    <w:pPr>
      <w:spacing w:after="60" w:line="260" w:lineRule="exact"/>
      <w:ind w:left="340" w:hanging="170"/>
    </w:pPr>
  </w:style>
  <w:style w:type="character" w:customStyle="1" w:styleId="KropkiSWOTZnak">
    <w:name w:val="Kropki_SWOT Znak"/>
    <w:basedOn w:val="AkapitzlistZnak"/>
    <w:link w:val="KropkiSWOT"/>
    <w:uiPriority w:val="99"/>
    <w:locked/>
    <w:rsid w:val="00506A37"/>
    <w:rPr>
      <w:rFonts w:ascii="Arial" w:hAnsi="Arial" w:cs="Arial"/>
      <w:color w:val="21272B"/>
      <w:sz w:val="22"/>
      <w:szCs w:val="22"/>
    </w:rPr>
  </w:style>
  <w:style w:type="paragraph" w:styleId="Akapitzlist">
    <w:name w:val="List Paragraph"/>
    <w:aliases w:val="Kropki"/>
    <w:basedOn w:val="Normalny"/>
    <w:next w:val="Normalny"/>
    <w:link w:val="AkapitzlistZnak"/>
    <w:autoRedefine/>
    <w:uiPriority w:val="99"/>
    <w:qFormat/>
    <w:rsid w:val="00506A37"/>
    <w:pPr>
      <w:spacing w:after="0"/>
      <w:ind w:left="568" w:hanging="284"/>
      <w:jc w:val="left"/>
    </w:pPr>
    <w:rPr>
      <w:sz w:val="22"/>
      <w:szCs w:val="20"/>
      <w:lang w:eastAsia="pl-PL"/>
    </w:rPr>
  </w:style>
  <w:style w:type="paragraph" w:customStyle="1" w:styleId="Wyrznieniegranat">
    <w:name w:val="Wyróznienie_granat"/>
    <w:basedOn w:val="Normalny"/>
    <w:link w:val="WyrznieniegranatZnak"/>
    <w:uiPriority w:val="99"/>
    <w:rsid w:val="00506A37"/>
    <w:pPr>
      <w:framePr w:hSpace="141" w:wrap="around" w:hAnchor="page" w:xAlign="center" w:y="-225"/>
      <w:jc w:val="center"/>
    </w:pPr>
    <w:rPr>
      <w:rFonts w:eastAsia="Times New Roman"/>
      <w:b/>
      <w:color w:val="004365"/>
    </w:rPr>
  </w:style>
  <w:style w:type="character" w:customStyle="1" w:styleId="WyrznieniegranatZnak">
    <w:name w:val="Wyróznienie_granat Znak"/>
    <w:basedOn w:val="Domylnaczcionkaakapitu"/>
    <w:link w:val="Wyrznieniegranat"/>
    <w:uiPriority w:val="99"/>
    <w:locked/>
    <w:rsid w:val="00506A37"/>
    <w:rPr>
      <w:rFonts w:ascii="Arial" w:hAnsi="Arial" w:cs="Times New Roman"/>
      <w:b/>
      <w:color w:val="004365"/>
      <w:sz w:val="22"/>
      <w:szCs w:val="22"/>
    </w:rPr>
  </w:style>
  <w:style w:type="paragraph" w:customStyle="1" w:styleId="Cytatszary">
    <w:name w:val="Cytat_szary"/>
    <w:basedOn w:val="Bezodstpw"/>
    <w:link w:val="CytatszaryZnak"/>
    <w:uiPriority w:val="99"/>
    <w:rsid w:val="00506A37"/>
    <w:pPr>
      <w:jc w:val="left"/>
    </w:pPr>
    <w:rPr>
      <w:rFonts w:eastAsia="Times New Roman"/>
      <w:b/>
      <w:color w:val="21272B"/>
    </w:rPr>
  </w:style>
  <w:style w:type="character" w:customStyle="1" w:styleId="CytatszaryZnak">
    <w:name w:val="Cytat_szary Znak"/>
    <w:basedOn w:val="BezodstpwZnak"/>
    <w:link w:val="Cytatszary"/>
    <w:uiPriority w:val="99"/>
    <w:locked/>
    <w:rsid w:val="00506A37"/>
    <w:rPr>
      <w:rFonts w:ascii="Arial" w:hAnsi="Arial" w:cs="Times New Roman"/>
      <w:b/>
      <w:color w:val="21272B"/>
      <w:sz w:val="22"/>
      <w:szCs w:val="22"/>
    </w:rPr>
  </w:style>
  <w:style w:type="paragraph" w:styleId="Bezodstpw">
    <w:name w:val="No Spacing"/>
    <w:aliases w:val="Normalny bez odstępów"/>
    <w:basedOn w:val="Normalny"/>
    <w:link w:val="BezodstpwZnak"/>
    <w:uiPriority w:val="99"/>
    <w:qFormat/>
    <w:rsid w:val="00506A37"/>
    <w:pPr>
      <w:spacing w:after="0"/>
    </w:pPr>
    <w:rPr>
      <w:color w:val="435057"/>
      <w:sz w:val="22"/>
      <w:szCs w:val="20"/>
      <w:lang w:eastAsia="pl-PL"/>
    </w:rPr>
  </w:style>
  <w:style w:type="character" w:customStyle="1" w:styleId="Apostrof">
    <w:name w:val="Apostrof"/>
    <w:basedOn w:val="Domylnaczcionkaakapitu"/>
    <w:uiPriority w:val="99"/>
    <w:rsid w:val="00506A37"/>
    <w:rPr>
      <w:rFonts w:ascii="Arial" w:hAnsi="Arial" w:cs="Times New Roman"/>
      <w:color w:val="B51047"/>
      <w:position w:val="6"/>
      <w:sz w:val="60"/>
      <w:szCs w:val="60"/>
    </w:rPr>
  </w:style>
  <w:style w:type="character" w:customStyle="1" w:styleId="a">
    <w:name w:val="»"/>
    <w:basedOn w:val="PaginastopkaZnak"/>
    <w:uiPriority w:val="99"/>
    <w:rsid w:val="00506A37"/>
    <w:rPr>
      <w:rFonts w:ascii="Arial" w:hAnsi="Arial" w:cs="Arial"/>
      <w:b/>
      <w:color w:val="B51047"/>
      <w:position w:val="2"/>
      <w:sz w:val="16"/>
      <w:szCs w:val="16"/>
      <w:lang w:eastAsia="en-US"/>
    </w:rPr>
  </w:style>
  <w:style w:type="paragraph" w:customStyle="1" w:styleId="Stopkaadresowa">
    <w:name w:val="Stopka adresowa"/>
    <w:basedOn w:val="Opiswykresu"/>
    <w:link w:val="StopkaadresowaZnak"/>
    <w:uiPriority w:val="99"/>
    <w:rsid w:val="00506A37"/>
    <w:pPr>
      <w:spacing w:line="280" w:lineRule="exact"/>
      <w:jc w:val="right"/>
    </w:pPr>
    <w:rPr>
      <w:rFonts w:eastAsia="Arial Unicode MS"/>
      <w:color w:val="435057"/>
      <w:sz w:val="18"/>
      <w:szCs w:val="18"/>
      <w:lang w:val="en-GB"/>
    </w:rPr>
  </w:style>
  <w:style w:type="character" w:customStyle="1" w:styleId="StopkaadresowaZnak">
    <w:name w:val="Stopka adresowa Znak"/>
    <w:basedOn w:val="OpiswykresuZnak"/>
    <w:link w:val="Stopkaadresowa"/>
    <w:uiPriority w:val="99"/>
    <w:locked/>
    <w:rsid w:val="00506A37"/>
    <w:rPr>
      <w:rFonts w:ascii="Arial" w:eastAsia="Arial Unicode MS" w:hAnsi="Arial" w:cs="Times New Roman"/>
      <w:color w:val="435057"/>
      <w:sz w:val="18"/>
      <w:szCs w:val="18"/>
      <w:lang w:val="en-GB" w:eastAsia="en-US" w:bidi="ar-SA"/>
    </w:rPr>
  </w:style>
  <w:style w:type="paragraph" w:customStyle="1" w:styleId="Paginacjanagwek">
    <w:name w:val="Paginacja_nagłówek"/>
    <w:basedOn w:val="Normalny"/>
    <w:link w:val="PaginacjanagwekZnak"/>
    <w:uiPriority w:val="99"/>
    <w:rsid w:val="00506A37"/>
    <w:pPr>
      <w:tabs>
        <w:tab w:val="center" w:pos="4536"/>
        <w:tab w:val="right" w:pos="9072"/>
      </w:tabs>
      <w:spacing w:after="0"/>
      <w:ind w:left="567"/>
    </w:pPr>
    <w:rPr>
      <w:rFonts w:cs="Arial"/>
      <w:color w:val="8698A2"/>
      <w:spacing w:val="4"/>
      <w:szCs w:val="16"/>
    </w:rPr>
  </w:style>
  <w:style w:type="character" w:customStyle="1" w:styleId="PaginacjanagwekZnak">
    <w:name w:val="Paginacja_nagłówek Znak"/>
    <w:basedOn w:val="Domylnaczcionkaakapitu"/>
    <w:link w:val="Paginacjanagwek"/>
    <w:uiPriority w:val="99"/>
    <w:locked/>
    <w:rsid w:val="00506A37"/>
    <w:rPr>
      <w:rFonts w:ascii="Arial" w:hAnsi="Arial" w:cs="Arial"/>
      <w:color w:val="8698A2"/>
      <w:spacing w:val="4"/>
      <w:sz w:val="16"/>
      <w:szCs w:val="16"/>
    </w:rPr>
  </w:style>
  <w:style w:type="paragraph" w:customStyle="1" w:styleId="Paginastopka">
    <w:name w:val="Pagina_stopka"/>
    <w:basedOn w:val="Stopka"/>
    <w:link w:val="PaginastopkaZnak"/>
    <w:uiPriority w:val="99"/>
    <w:rsid w:val="00506A37"/>
    <w:pPr>
      <w:tabs>
        <w:tab w:val="right" w:pos="14742"/>
      </w:tabs>
      <w:spacing w:after="0" w:line="240" w:lineRule="auto"/>
    </w:pPr>
    <w:rPr>
      <w:rFonts w:cs="Arial"/>
      <w:color w:val="8698A2"/>
      <w:sz w:val="16"/>
      <w:szCs w:val="16"/>
    </w:rPr>
  </w:style>
  <w:style w:type="character" w:customStyle="1" w:styleId="PaginastopkaZnak">
    <w:name w:val="Pagina_stopka Znak"/>
    <w:basedOn w:val="StopkaZnak"/>
    <w:link w:val="Paginastopka"/>
    <w:uiPriority w:val="99"/>
    <w:locked/>
    <w:rsid w:val="00506A37"/>
    <w:rPr>
      <w:rFonts w:ascii="Arial" w:hAnsi="Arial" w:cs="Arial"/>
      <w:color w:val="8698A2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rsid w:val="00506A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06A37"/>
    <w:rPr>
      <w:rFonts w:cs="Times New Roman"/>
    </w:rPr>
  </w:style>
  <w:style w:type="paragraph" w:customStyle="1" w:styleId="Spistresci1">
    <w:name w:val="Spis tresci_1"/>
    <w:link w:val="Spistresci1Znak"/>
    <w:uiPriority w:val="99"/>
    <w:rsid w:val="00506A37"/>
    <w:pPr>
      <w:tabs>
        <w:tab w:val="right" w:pos="8505"/>
      </w:tabs>
      <w:spacing w:before="200" w:line="300" w:lineRule="exact"/>
    </w:pPr>
    <w:rPr>
      <w:rFonts w:ascii="Arial" w:hAnsi="Arial"/>
      <w:b/>
      <w:caps/>
      <w:color w:val="21272B"/>
      <w:sz w:val="18"/>
      <w:lang w:eastAsia="en-US"/>
    </w:rPr>
  </w:style>
  <w:style w:type="character" w:customStyle="1" w:styleId="Spistresci1Znak">
    <w:name w:val="Spis tresci_1 Znak"/>
    <w:basedOn w:val="Domylnaczcionkaakapitu"/>
    <w:link w:val="Spistresci1"/>
    <w:uiPriority w:val="99"/>
    <w:locked/>
    <w:rsid w:val="00506A37"/>
    <w:rPr>
      <w:rFonts w:ascii="Arial" w:hAnsi="Arial" w:cs="Times New Roman"/>
      <w:b/>
      <w:caps/>
      <w:color w:val="21272B"/>
      <w:sz w:val="22"/>
      <w:szCs w:val="22"/>
      <w:lang w:val="pl-PL" w:eastAsia="en-US" w:bidi="ar-SA"/>
    </w:rPr>
  </w:style>
  <w:style w:type="paragraph" w:customStyle="1" w:styleId="Paginanagwek">
    <w:name w:val="Pagina_nagłówek"/>
    <w:basedOn w:val="Paginastopka"/>
    <w:link w:val="PaginanagwekZnak"/>
    <w:uiPriority w:val="99"/>
    <w:rsid w:val="00506A37"/>
    <w:pPr>
      <w:spacing w:line="300" w:lineRule="exact"/>
      <w:ind w:left="567"/>
    </w:pPr>
    <w:rPr>
      <w:spacing w:val="4"/>
      <w:sz w:val="18"/>
    </w:rPr>
  </w:style>
  <w:style w:type="character" w:customStyle="1" w:styleId="PaginanagwekZnak">
    <w:name w:val="Pagina_nagłówek Znak"/>
    <w:basedOn w:val="PaginastopkaZnak"/>
    <w:link w:val="Paginanagwek"/>
    <w:uiPriority w:val="99"/>
    <w:locked/>
    <w:rsid w:val="00506A37"/>
    <w:rPr>
      <w:rFonts w:ascii="Arial" w:hAnsi="Arial" w:cs="Arial"/>
      <w:color w:val="8698A2"/>
      <w:spacing w:val="4"/>
      <w:sz w:val="16"/>
      <w:szCs w:val="16"/>
    </w:rPr>
  </w:style>
  <w:style w:type="paragraph" w:customStyle="1" w:styleId="Spistreci3">
    <w:name w:val="Spis treści_3"/>
    <w:basedOn w:val="Spistresci1"/>
    <w:next w:val="Spistresci1"/>
    <w:link w:val="Spistreci3Znak"/>
    <w:uiPriority w:val="99"/>
    <w:rsid w:val="00506A37"/>
    <w:pPr>
      <w:spacing w:before="0"/>
      <w:ind w:left="340"/>
    </w:pPr>
    <w:rPr>
      <w:b w:val="0"/>
      <w:caps w:val="0"/>
    </w:rPr>
  </w:style>
  <w:style w:type="character" w:customStyle="1" w:styleId="Spistreci3Znak">
    <w:name w:val="Spis treści_3 Znak"/>
    <w:basedOn w:val="Spistresci1Znak"/>
    <w:link w:val="Spistreci3"/>
    <w:uiPriority w:val="99"/>
    <w:locked/>
    <w:rsid w:val="00506A37"/>
    <w:rPr>
      <w:rFonts w:ascii="Arial" w:hAnsi="Arial" w:cs="Times New Roman"/>
      <w:b/>
      <w:caps/>
      <w:color w:val="21272B"/>
      <w:sz w:val="22"/>
      <w:szCs w:val="22"/>
      <w:lang w:val="pl-PL" w:eastAsia="en-US" w:bidi="ar-SA"/>
    </w:rPr>
  </w:style>
  <w:style w:type="paragraph" w:customStyle="1" w:styleId="Spistresci2">
    <w:name w:val="Spis tresci_2"/>
    <w:basedOn w:val="Spistresci1"/>
    <w:next w:val="Spistreci3"/>
    <w:link w:val="Spistresci2Znak"/>
    <w:uiPriority w:val="99"/>
    <w:rsid w:val="00506A37"/>
    <w:pPr>
      <w:spacing w:before="80"/>
    </w:pPr>
    <w:rPr>
      <w:caps w:val="0"/>
    </w:rPr>
  </w:style>
  <w:style w:type="character" w:customStyle="1" w:styleId="Spistresci2Znak">
    <w:name w:val="Spis tresci_2 Znak"/>
    <w:basedOn w:val="Spistreci3Znak"/>
    <w:link w:val="Spistresci2"/>
    <w:uiPriority w:val="99"/>
    <w:locked/>
    <w:rsid w:val="00506A37"/>
    <w:rPr>
      <w:rFonts w:ascii="Arial" w:hAnsi="Arial" w:cs="Times New Roman"/>
      <w:b/>
      <w:caps/>
      <w:color w:val="21272B"/>
      <w:sz w:val="22"/>
      <w:szCs w:val="22"/>
      <w:lang w:val="pl-PL" w:eastAsia="en-US" w:bidi="ar-SA"/>
    </w:rPr>
  </w:style>
  <w:style w:type="character" w:customStyle="1" w:styleId="Paginabold">
    <w:name w:val="Pagina_bold"/>
    <w:basedOn w:val="Domylnaczcionkaakapitu"/>
    <w:uiPriority w:val="99"/>
    <w:rsid w:val="00506A37"/>
    <w:rPr>
      <w:rFonts w:cs="Times New Roman"/>
      <w:b/>
      <w:color w:val="8698A2"/>
      <w:sz w:val="18"/>
    </w:rPr>
  </w:style>
  <w:style w:type="paragraph" w:customStyle="1" w:styleId="Cytatgranat">
    <w:name w:val="Cytat_granat"/>
    <w:uiPriority w:val="99"/>
    <w:rsid w:val="00506A37"/>
    <w:pPr>
      <w:spacing w:before="360" w:after="360" w:line="300" w:lineRule="exact"/>
      <w:ind w:left="340" w:right="340"/>
    </w:pPr>
    <w:rPr>
      <w:rFonts w:ascii="Arial" w:hAnsi="Arial"/>
      <w:b/>
      <w:i/>
      <w:iCs/>
      <w:color w:val="004365"/>
      <w:sz w:val="18"/>
      <w:lang w:eastAsia="en-US"/>
    </w:rPr>
  </w:style>
  <w:style w:type="paragraph" w:customStyle="1" w:styleId="NagwekSWOT">
    <w:name w:val="Nagłówek_SWOT"/>
    <w:autoRedefine/>
    <w:uiPriority w:val="99"/>
    <w:rsid w:val="00506A37"/>
    <w:pPr>
      <w:pBdr>
        <w:bottom w:val="single" w:sz="4" w:space="4" w:color="B51047"/>
      </w:pBdr>
      <w:spacing w:after="240"/>
    </w:pPr>
    <w:rPr>
      <w:rFonts w:ascii="Arial" w:eastAsia="Times New Roman" w:hAnsi="Arial"/>
      <w:b/>
      <w:color w:val="B51047"/>
      <w:sz w:val="20"/>
      <w:lang w:eastAsia="en-US"/>
    </w:rPr>
  </w:style>
  <w:style w:type="paragraph" w:customStyle="1" w:styleId="Teksttabela">
    <w:name w:val="Tekst_tabela"/>
    <w:basedOn w:val="Opiswykresu"/>
    <w:link w:val="TeksttabelaZnak"/>
    <w:uiPriority w:val="99"/>
    <w:rsid w:val="00506A37"/>
    <w:pPr>
      <w:spacing w:line="260" w:lineRule="exact"/>
    </w:pPr>
    <w:rPr>
      <w:rFonts w:cs="Arial"/>
      <w:szCs w:val="16"/>
    </w:rPr>
  </w:style>
  <w:style w:type="character" w:customStyle="1" w:styleId="TeksttabelaZnak">
    <w:name w:val="Tekst_tabela Znak"/>
    <w:basedOn w:val="OpiswykresuZnak"/>
    <w:link w:val="Teksttabela"/>
    <w:uiPriority w:val="99"/>
    <w:locked/>
    <w:rsid w:val="00506A37"/>
    <w:rPr>
      <w:rFonts w:ascii="Arial" w:hAnsi="Arial" w:cs="Arial"/>
      <w:color w:val="21272B"/>
      <w:sz w:val="16"/>
      <w:szCs w:val="16"/>
      <w:lang w:val="pl-PL" w:eastAsia="en-US" w:bidi="ar-SA"/>
    </w:rPr>
  </w:style>
  <w:style w:type="paragraph" w:customStyle="1" w:styleId="Nagwekkontra">
    <w:name w:val="Nagłówek_kontra"/>
    <w:uiPriority w:val="99"/>
    <w:rsid w:val="00506A37"/>
    <w:pPr>
      <w:jc w:val="center"/>
    </w:pPr>
    <w:rPr>
      <w:rFonts w:ascii="Arial" w:eastAsia="Times New Roman" w:hAnsi="Arial"/>
      <w:b/>
      <w:bCs/>
      <w:iCs/>
      <w:color w:val="FFFFFF"/>
      <w:spacing w:val="4"/>
      <w:sz w:val="26"/>
      <w:lang w:eastAsia="en-US"/>
    </w:rPr>
  </w:style>
  <w:style w:type="paragraph" w:customStyle="1" w:styleId="Tekstdane">
    <w:name w:val="Tekst_dane"/>
    <w:basedOn w:val="Normalny"/>
    <w:link w:val="TekstdaneZnak"/>
    <w:uiPriority w:val="99"/>
    <w:rsid w:val="00506A37"/>
    <w:pPr>
      <w:tabs>
        <w:tab w:val="center" w:pos="1701"/>
        <w:tab w:val="center" w:pos="3969"/>
        <w:tab w:val="center" w:pos="6237"/>
        <w:tab w:val="center" w:pos="8505"/>
        <w:tab w:val="center" w:pos="10773"/>
        <w:tab w:val="center" w:pos="13041"/>
        <w:tab w:val="center" w:pos="15309"/>
      </w:tabs>
      <w:spacing w:after="0" w:line="280" w:lineRule="exact"/>
      <w:jc w:val="left"/>
    </w:pPr>
    <w:rPr>
      <w:b/>
      <w:color w:val="004365"/>
    </w:rPr>
  </w:style>
  <w:style w:type="character" w:customStyle="1" w:styleId="TekstdaneZnak">
    <w:name w:val="Tekst_dane Znak"/>
    <w:basedOn w:val="Domylnaczcionkaakapitu"/>
    <w:link w:val="Tekstdane"/>
    <w:uiPriority w:val="99"/>
    <w:locked/>
    <w:rsid w:val="00506A37"/>
    <w:rPr>
      <w:rFonts w:ascii="Arial" w:hAnsi="Arial" w:cs="Times New Roman"/>
      <w:b/>
      <w:color w:val="004365"/>
      <w:sz w:val="22"/>
      <w:szCs w:val="22"/>
    </w:rPr>
  </w:style>
  <w:style w:type="paragraph" w:styleId="Legenda">
    <w:name w:val="caption"/>
    <w:aliases w:val="Znak Znak"/>
    <w:basedOn w:val="Normalny"/>
    <w:next w:val="Normalny"/>
    <w:link w:val="LegendaZnak"/>
    <w:uiPriority w:val="99"/>
    <w:qFormat/>
    <w:rsid w:val="00506A37"/>
    <w:pPr>
      <w:spacing w:after="200" w:line="240" w:lineRule="auto"/>
    </w:pPr>
    <w:rPr>
      <w:b/>
      <w:color w:val="E53262"/>
      <w:szCs w:val="20"/>
      <w:lang w:eastAsia="pl-PL"/>
    </w:rPr>
  </w:style>
  <w:style w:type="character" w:customStyle="1" w:styleId="LegendaZnak">
    <w:name w:val="Legenda Znak"/>
    <w:aliases w:val="Znak Znak Znak"/>
    <w:link w:val="Legenda"/>
    <w:uiPriority w:val="99"/>
    <w:locked/>
    <w:rsid w:val="00506A37"/>
    <w:rPr>
      <w:rFonts w:ascii="Arial" w:hAnsi="Arial"/>
      <w:b/>
      <w:color w:val="E53262"/>
      <w:sz w:val="18"/>
    </w:rPr>
  </w:style>
  <w:style w:type="character" w:styleId="Pogrubienie">
    <w:name w:val="Strong"/>
    <w:aliases w:val="Wyroznienie_ciemny"/>
    <w:basedOn w:val="Domylnaczcionkaakapitu"/>
    <w:uiPriority w:val="99"/>
    <w:qFormat/>
    <w:rsid w:val="00506A37"/>
    <w:rPr>
      <w:rFonts w:cs="Times New Roman"/>
      <w:b/>
      <w:bCs/>
      <w:color w:val="21272B"/>
    </w:rPr>
  </w:style>
  <w:style w:type="character" w:customStyle="1" w:styleId="BezodstpwZnak">
    <w:name w:val="Bez odstępów Znak"/>
    <w:aliases w:val="Normalny bez odstępów Znak"/>
    <w:link w:val="Bezodstpw"/>
    <w:uiPriority w:val="99"/>
    <w:locked/>
    <w:rsid w:val="00506A37"/>
    <w:rPr>
      <w:rFonts w:ascii="Arial" w:hAnsi="Arial"/>
      <w:color w:val="435057"/>
      <w:sz w:val="22"/>
    </w:rPr>
  </w:style>
  <w:style w:type="character" w:customStyle="1" w:styleId="AkapitzlistZnak">
    <w:name w:val="Akapit z listą Znak"/>
    <w:aliases w:val="Kropki Znak"/>
    <w:link w:val="Akapitzlist"/>
    <w:uiPriority w:val="99"/>
    <w:locked/>
    <w:rsid w:val="00506A37"/>
    <w:rPr>
      <w:rFonts w:ascii="Arial" w:hAnsi="Arial"/>
      <w:color w:val="21272B"/>
      <w:sz w:val="22"/>
    </w:rPr>
  </w:style>
  <w:style w:type="character" w:styleId="Wyrnienieintensywne">
    <w:name w:val="Intense Emphasis"/>
    <w:aliases w:val="Wyroznienie_bordo,Wyróżnienie_bordo"/>
    <w:basedOn w:val="Domylnaczcionkaakapitu"/>
    <w:uiPriority w:val="99"/>
    <w:qFormat/>
    <w:rsid w:val="00506A37"/>
    <w:rPr>
      <w:rFonts w:cs="Times New Roman"/>
      <w:b/>
      <w:bCs/>
      <w:iCs/>
      <w:color w:val="B51047"/>
    </w:rPr>
  </w:style>
  <w:style w:type="paragraph" w:styleId="Nagwekspisutreci">
    <w:name w:val="TOC Heading"/>
    <w:basedOn w:val="Nagwek1"/>
    <w:next w:val="Normalny"/>
    <w:uiPriority w:val="99"/>
    <w:qFormat/>
    <w:rsid w:val="00506A37"/>
    <w:pPr>
      <w:spacing w:before="480" w:line="300" w:lineRule="exact"/>
      <w:jc w:val="both"/>
      <w:outlineLvl w:val="9"/>
    </w:pPr>
    <w:rPr>
      <w:color w:val="B91742"/>
      <w:sz w:val="28"/>
    </w:rPr>
  </w:style>
  <w:style w:type="paragraph" w:styleId="Tekstdymka">
    <w:name w:val="Balloon Text"/>
    <w:basedOn w:val="Normalny"/>
    <w:link w:val="TekstdymkaZnak"/>
    <w:uiPriority w:val="99"/>
    <w:semiHidden/>
    <w:rsid w:val="00E3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35D3F"/>
    <w:rPr>
      <w:rFonts w:ascii="Tahoma" w:hAnsi="Tahoma" w:cs="Tahoma"/>
      <w:color w:val="21272B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rsid w:val="007072D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Times New Roman" w:hAnsi="Times New Roman" w:cs="Times New Roman"/>
      <w:color w:val="21272B"/>
      <w:sz w:val="2"/>
      <w:lang w:eastAsia="en-US"/>
    </w:rPr>
  </w:style>
  <w:style w:type="character" w:styleId="Hipercze">
    <w:name w:val="Hyperlink"/>
    <w:basedOn w:val="Domylnaczcionkaakapitu"/>
    <w:uiPriority w:val="99"/>
    <w:rsid w:val="001C10B3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1C10B3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ajka@psmm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smm.pl/pl/raporty-specjaln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PSMMonito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witter.com/PSMMonito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27 listopada 2014 r</vt:lpstr>
    </vt:vector>
  </TitlesOfParts>
  <Company>PRESS-SERVICE Monitoring Mediów sp. z o. o.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27 listopada 2014 r</dc:title>
  <dc:creator>Tomasz Majka</dc:creator>
  <cp:lastModifiedBy>Alicja Dahlke</cp:lastModifiedBy>
  <cp:revision>4</cp:revision>
  <dcterms:created xsi:type="dcterms:W3CDTF">2015-08-28T07:01:00Z</dcterms:created>
  <dcterms:modified xsi:type="dcterms:W3CDTF">2015-08-28T08:34:00Z</dcterms:modified>
</cp:coreProperties>
</file>