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25EC8" w14:textId="77777777" w:rsidR="00C9396D" w:rsidRDefault="00D526BF" w:rsidP="00C9396D">
      <w:pPr>
        <w:jc w:val="right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Poznań, 10</w:t>
      </w:r>
      <w:r w:rsidR="00D71009">
        <w:rPr>
          <w:rFonts w:ascii="Verdana" w:hAnsi="Verdana"/>
          <w:szCs w:val="20"/>
        </w:rPr>
        <w:t xml:space="preserve"> czerwca</w:t>
      </w:r>
      <w:r w:rsidR="00C9396D" w:rsidRPr="00F134E2">
        <w:rPr>
          <w:rFonts w:ascii="Verdana" w:hAnsi="Verdana"/>
          <w:szCs w:val="20"/>
        </w:rPr>
        <w:t xml:space="preserve"> 2015 roku</w:t>
      </w:r>
    </w:p>
    <w:p w14:paraId="752ADFD7" w14:textId="77777777" w:rsidR="00C9396D" w:rsidRPr="00F134E2" w:rsidRDefault="00C9396D" w:rsidP="00C9396D">
      <w:pPr>
        <w:jc w:val="right"/>
        <w:outlineLvl w:val="0"/>
        <w:rPr>
          <w:rFonts w:ascii="Verdana" w:hAnsi="Verdana"/>
          <w:szCs w:val="20"/>
        </w:rPr>
      </w:pPr>
    </w:p>
    <w:p w14:paraId="08DA3C5C" w14:textId="77777777" w:rsidR="00C9396D" w:rsidRPr="00F134E2" w:rsidRDefault="00C9396D" w:rsidP="00C9396D">
      <w:pPr>
        <w:jc w:val="both"/>
        <w:outlineLvl w:val="0"/>
        <w:rPr>
          <w:rFonts w:ascii="Verdana" w:hAnsi="Verdana"/>
          <w:szCs w:val="20"/>
        </w:rPr>
      </w:pPr>
    </w:p>
    <w:p w14:paraId="374A55A3" w14:textId="77777777" w:rsidR="00C9396D" w:rsidRDefault="00C9396D" w:rsidP="00C9396D">
      <w:pPr>
        <w:jc w:val="center"/>
        <w:outlineLvl w:val="0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>INFORMACJA PRASOWA</w:t>
      </w:r>
    </w:p>
    <w:p w14:paraId="46F423DF" w14:textId="77777777" w:rsidR="00F83959" w:rsidRDefault="00F83959" w:rsidP="00C9396D">
      <w:pPr>
        <w:jc w:val="center"/>
        <w:outlineLvl w:val="0"/>
        <w:rPr>
          <w:rFonts w:ascii="Verdana" w:hAnsi="Verdana"/>
          <w:szCs w:val="20"/>
        </w:rPr>
      </w:pPr>
    </w:p>
    <w:p w14:paraId="1F1103A5" w14:textId="62C3EA86" w:rsidR="00F83959" w:rsidRPr="00F134E2" w:rsidRDefault="000A10A4" w:rsidP="00C9396D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Narodziny su</w:t>
      </w:r>
      <w:r w:rsidR="00F83959">
        <w:rPr>
          <w:rFonts w:ascii="Verdana" w:hAnsi="Verdana"/>
          <w:szCs w:val="20"/>
        </w:rPr>
        <w:t>pernowej. Kinga Duda przyćmiła Kasię Tusk</w:t>
      </w:r>
    </w:p>
    <w:p w14:paraId="13318F6F" w14:textId="2B441859" w:rsidR="00C9396D" w:rsidRPr="00B05A7A" w:rsidRDefault="00C9396D" w:rsidP="00773F44">
      <w:pPr>
        <w:tabs>
          <w:tab w:val="num" w:pos="1260"/>
        </w:tabs>
        <w:rPr>
          <w:rFonts w:ascii="Verdana" w:hAnsi="Verdana"/>
          <w:szCs w:val="20"/>
        </w:rPr>
      </w:pPr>
    </w:p>
    <w:p w14:paraId="6F584DF8" w14:textId="7906CDFB" w:rsidR="00D71009" w:rsidRPr="00EE68B8" w:rsidRDefault="000F0571" w:rsidP="00C9396D">
      <w:pPr>
        <w:pStyle w:val="Default"/>
        <w:jc w:val="both"/>
        <w:rPr>
          <w:b/>
          <w:sz w:val="20"/>
          <w:szCs w:val="20"/>
        </w:rPr>
      </w:pPr>
      <w:r w:rsidRPr="00EE68B8">
        <w:rPr>
          <w:b/>
          <w:sz w:val="20"/>
          <w:szCs w:val="20"/>
        </w:rPr>
        <w:t xml:space="preserve">Kampania prezydencka </w:t>
      </w:r>
      <w:r w:rsidR="00F1560A">
        <w:rPr>
          <w:b/>
          <w:sz w:val="20"/>
          <w:szCs w:val="20"/>
        </w:rPr>
        <w:t>wyłoniła nie tylko</w:t>
      </w:r>
      <w:r w:rsidR="00D22C21">
        <w:rPr>
          <w:b/>
          <w:sz w:val="20"/>
          <w:szCs w:val="20"/>
        </w:rPr>
        <w:t xml:space="preserve"> głowę państwa, ale także </w:t>
      </w:r>
      <w:r w:rsidR="00F1560A">
        <w:rPr>
          <w:b/>
          <w:sz w:val="20"/>
          <w:szCs w:val="20"/>
        </w:rPr>
        <w:t xml:space="preserve">nowe </w:t>
      </w:r>
      <w:r w:rsidR="00D22C21">
        <w:rPr>
          <w:b/>
          <w:sz w:val="20"/>
          <w:szCs w:val="20"/>
        </w:rPr>
        <w:t>bohaterki drugiego planu – Kingę i Agatę Dudę. Córka pr</w:t>
      </w:r>
      <w:r w:rsidR="006F4AF5">
        <w:rPr>
          <w:b/>
          <w:sz w:val="20"/>
          <w:szCs w:val="20"/>
        </w:rPr>
        <w:t>e</w:t>
      </w:r>
      <w:r w:rsidR="00D22C21">
        <w:rPr>
          <w:b/>
          <w:sz w:val="20"/>
          <w:szCs w:val="20"/>
        </w:rPr>
        <w:t xml:space="preserve">zydenta elekta </w:t>
      </w:r>
      <w:r w:rsidRPr="00EE68B8">
        <w:rPr>
          <w:b/>
          <w:sz w:val="20"/>
          <w:szCs w:val="20"/>
        </w:rPr>
        <w:t>szybko stała się faworytką mediów</w:t>
      </w:r>
      <w:r w:rsidR="00F83959">
        <w:rPr>
          <w:b/>
          <w:sz w:val="20"/>
          <w:szCs w:val="20"/>
        </w:rPr>
        <w:t>, u</w:t>
      </w:r>
      <w:r w:rsidR="00D22C21">
        <w:rPr>
          <w:b/>
          <w:sz w:val="20"/>
          <w:szCs w:val="20"/>
        </w:rPr>
        <w:t>suwając w cień dotychczasową</w:t>
      </w:r>
      <w:r w:rsidRPr="00EE68B8">
        <w:rPr>
          <w:b/>
          <w:sz w:val="20"/>
          <w:szCs w:val="20"/>
        </w:rPr>
        <w:t xml:space="preserve"> ulubienic</w:t>
      </w:r>
      <w:r w:rsidR="00D22C21">
        <w:rPr>
          <w:b/>
          <w:sz w:val="20"/>
          <w:szCs w:val="20"/>
        </w:rPr>
        <w:t>ę</w:t>
      </w:r>
      <w:r w:rsidRPr="00EE68B8">
        <w:rPr>
          <w:b/>
          <w:sz w:val="20"/>
          <w:szCs w:val="20"/>
        </w:rPr>
        <w:t xml:space="preserve"> </w:t>
      </w:r>
      <w:proofErr w:type="spellStart"/>
      <w:r w:rsidRPr="00EE68B8">
        <w:rPr>
          <w:b/>
          <w:sz w:val="20"/>
          <w:szCs w:val="20"/>
        </w:rPr>
        <w:t>internetu</w:t>
      </w:r>
      <w:proofErr w:type="spellEnd"/>
      <w:r w:rsidRPr="00EE68B8">
        <w:rPr>
          <w:b/>
          <w:sz w:val="20"/>
          <w:szCs w:val="20"/>
        </w:rPr>
        <w:t xml:space="preserve"> – Kasi</w:t>
      </w:r>
      <w:r w:rsidR="00D22C21">
        <w:rPr>
          <w:b/>
          <w:sz w:val="20"/>
          <w:szCs w:val="20"/>
        </w:rPr>
        <w:t>ę</w:t>
      </w:r>
      <w:r w:rsidRPr="00EE68B8">
        <w:rPr>
          <w:b/>
          <w:sz w:val="20"/>
          <w:szCs w:val="20"/>
        </w:rPr>
        <w:t xml:space="preserve"> Tusk.</w:t>
      </w:r>
      <w:r w:rsidR="00DE50FF">
        <w:rPr>
          <w:b/>
          <w:sz w:val="20"/>
          <w:szCs w:val="20"/>
        </w:rPr>
        <w:t xml:space="preserve"> </w:t>
      </w:r>
    </w:p>
    <w:p w14:paraId="29B40939" w14:textId="77777777" w:rsidR="00EE68B8" w:rsidRDefault="00EE68B8" w:rsidP="00C9396D">
      <w:pPr>
        <w:pStyle w:val="Default"/>
        <w:jc w:val="both"/>
        <w:rPr>
          <w:sz w:val="20"/>
          <w:szCs w:val="20"/>
        </w:rPr>
      </w:pPr>
    </w:p>
    <w:p w14:paraId="7AD2995C" w14:textId="306553B9" w:rsidR="008C11AF" w:rsidRDefault="008C11AF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Praktycznie z dnia na dzień 19-letnia studentka prawa z Krakowa stała się jedną z na</w:t>
      </w:r>
      <w:r w:rsidR="00F2648F">
        <w:rPr>
          <w:sz w:val="20"/>
          <w:szCs w:val="20"/>
        </w:rPr>
        <w:t>jbardziej rozpoznawalnych twarzy</w:t>
      </w:r>
      <w:r>
        <w:rPr>
          <w:sz w:val="20"/>
          <w:szCs w:val="20"/>
        </w:rPr>
        <w:t xml:space="preserve"> w Polsce i bohaterką pierwszych stron gazet. </w:t>
      </w:r>
      <w:r w:rsidRPr="00773F44">
        <w:rPr>
          <w:b/>
          <w:sz w:val="20"/>
          <w:szCs w:val="20"/>
        </w:rPr>
        <w:t>W maju córka Andrzeja Dudy pojawiła się na 42 okładkach prasowych</w:t>
      </w:r>
      <w:r w:rsidR="00773F44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W tym samym czasie znana </w:t>
      </w:r>
      <w:proofErr w:type="spellStart"/>
      <w:r>
        <w:rPr>
          <w:sz w:val="20"/>
          <w:szCs w:val="20"/>
        </w:rPr>
        <w:t>blogerka</w:t>
      </w:r>
      <w:proofErr w:type="spellEnd"/>
      <w:r>
        <w:rPr>
          <w:sz w:val="20"/>
          <w:szCs w:val="20"/>
        </w:rPr>
        <w:t xml:space="preserve"> </w:t>
      </w:r>
      <w:r w:rsidR="004B0E33">
        <w:rPr>
          <w:sz w:val="20"/>
          <w:szCs w:val="20"/>
        </w:rPr>
        <w:t xml:space="preserve">została wymieniona </w:t>
      </w:r>
      <w:r>
        <w:rPr>
          <w:sz w:val="20"/>
          <w:szCs w:val="20"/>
        </w:rPr>
        <w:t xml:space="preserve">tylko </w:t>
      </w:r>
      <w:r w:rsidR="004B0E33">
        <w:rPr>
          <w:sz w:val="20"/>
          <w:szCs w:val="20"/>
        </w:rPr>
        <w:t>na 8 czołówkach.</w:t>
      </w:r>
      <w:r w:rsidR="000C0DDA">
        <w:rPr>
          <w:sz w:val="20"/>
          <w:szCs w:val="20"/>
        </w:rPr>
        <w:t xml:space="preserve"> </w:t>
      </w:r>
      <w:r w:rsidR="006F4AF5">
        <w:rPr>
          <w:sz w:val="20"/>
          <w:szCs w:val="20"/>
        </w:rPr>
        <w:t>Wyraźnie d</w:t>
      </w:r>
      <w:r w:rsidR="000C0DDA">
        <w:rPr>
          <w:sz w:val="20"/>
          <w:szCs w:val="20"/>
        </w:rPr>
        <w:t>a</w:t>
      </w:r>
      <w:r w:rsidR="006F4AF5">
        <w:rPr>
          <w:sz w:val="20"/>
          <w:szCs w:val="20"/>
        </w:rPr>
        <w:t>ło</w:t>
      </w:r>
      <w:r w:rsidR="000C0DDA">
        <w:rPr>
          <w:sz w:val="20"/>
          <w:szCs w:val="20"/>
        </w:rPr>
        <w:t xml:space="preserve"> się zauważyć, że w wielu publikacjach </w:t>
      </w:r>
      <w:r w:rsidR="000C0DDA" w:rsidRPr="00773F44">
        <w:rPr>
          <w:b/>
          <w:sz w:val="20"/>
          <w:szCs w:val="20"/>
        </w:rPr>
        <w:t xml:space="preserve">Katarzyna Tusk </w:t>
      </w:r>
      <w:r w:rsidR="006F4AF5" w:rsidRPr="00773F44">
        <w:rPr>
          <w:b/>
          <w:sz w:val="20"/>
          <w:szCs w:val="20"/>
        </w:rPr>
        <w:t xml:space="preserve">stanowiła </w:t>
      </w:r>
      <w:r w:rsidR="00C85AF3">
        <w:rPr>
          <w:b/>
          <w:sz w:val="20"/>
          <w:szCs w:val="20"/>
        </w:rPr>
        <w:t>jedynie</w:t>
      </w:r>
      <w:r w:rsidR="000C0DDA" w:rsidRPr="00773F44">
        <w:rPr>
          <w:b/>
          <w:sz w:val="20"/>
          <w:szCs w:val="20"/>
        </w:rPr>
        <w:t xml:space="preserve"> punkt odniesienia dla nowej „pierwszej córki” RP</w:t>
      </w:r>
      <w:r w:rsidR="006F4AF5">
        <w:rPr>
          <w:sz w:val="20"/>
          <w:szCs w:val="20"/>
        </w:rPr>
        <w:t>.</w:t>
      </w:r>
      <w:r w:rsidR="000C0DDA">
        <w:rPr>
          <w:sz w:val="20"/>
          <w:szCs w:val="20"/>
        </w:rPr>
        <w:t xml:space="preserve"> </w:t>
      </w:r>
    </w:p>
    <w:p w14:paraId="7C524D76" w14:textId="77777777" w:rsidR="00205E29" w:rsidRDefault="00205E29" w:rsidP="00C9396D">
      <w:pPr>
        <w:pStyle w:val="Default"/>
        <w:jc w:val="both"/>
        <w:rPr>
          <w:sz w:val="20"/>
          <w:szCs w:val="20"/>
        </w:rPr>
      </w:pPr>
    </w:p>
    <w:p w14:paraId="7C72AF8F" w14:textId="77777777" w:rsidR="00205E29" w:rsidRDefault="00205E29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43B1C275" wp14:editId="157DD36E">
            <wp:extent cx="5495925" cy="3286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ład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C5FF5A" w14:textId="77777777" w:rsidR="00205E29" w:rsidRPr="00773F44" w:rsidRDefault="00205E29" w:rsidP="00C9396D">
      <w:pPr>
        <w:pStyle w:val="Default"/>
        <w:jc w:val="both"/>
        <w:rPr>
          <w:b/>
          <w:sz w:val="16"/>
          <w:szCs w:val="16"/>
        </w:rPr>
      </w:pPr>
      <w:r w:rsidRPr="00773F44">
        <w:rPr>
          <w:b/>
          <w:sz w:val="16"/>
          <w:szCs w:val="16"/>
        </w:rPr>
        <w:t>Wykres 1. Liczba wystąpień Kingi Dudy i Kasi Tusk na pierwszych stronach gazet</w:t>
      </w:r>
    </w:p>
    <w:p w14:paraId="04E20A06" w14:textId="77777777" w:rsidR="008C11AF" w:rsidRDefault="008C11AF" w:rsidP="00C9396D">
      <w:pPr>
        <w:pStyle w:val="Default"/>
        <w:jc w:val="both"/>
        <w:rPr>
          <w:sz w:val="20"/>
          <w:szCs w:val="20"/>
        </w:rPr>
      </w:pPr>
    </w:p>
    <w:p w14:paraId="7706478F" w14:textId="77777777" w:rsidR="00F83959" w:rsidRPr="005700EA" w:rsidRDefault="00F83959" w:rsidP="00C9396D">
      <w:pPr>
        <w:pStyle w:val="Default"/>
        <w:jc w:val="both"/>
        <w:rPr>
          <w:sz w:val="20"/>
          <w:szCs w:val="20"/>
        </w:rPr>
      </w:pPr>
    </w:p>
    <w:p w14:paraId="1F359E63" w14:textId="6053600E" w:rsidR="005700EA" w:rsidRDefault="005700EA" w:rsidP="00C9396D">
      <w:pPr>
        <w:pStyle w:val="Default"/>
        <w:jc w:val="both"/>
        <w:rPr>
          <w:b/>
          <w:sz w:val="20"/>
          <w:szCs w:val="20"/>
        </w:rPr>
      </w:pPr>
      <w:r w:rsidRPr="005700EA">
        <w:rPr>
          <w:b/>
          <w:sz w:val="20"/>
          <w:szCs w:val="20"/>
        </w:rPr>
        <w:t>Narodziny gwiazdy</w:t>
      </w:r>
    </w:p>
    <w:p w14:paraId="740821D1" w14:textId="77777777" w:rsidR="00F83959" w:rsidRPr="001B6B52" w:rsidRDefault="00F83959" w:rsidP="00C9396D">
      <w:pPr>
        <w:pStyle w:val="Default"/>
        <w:jc w:val="both"/>
        <w:rPr>
          <w:b/>
          <w:sz w:val="20"/>
          <w:szCs w:val="20"/>
        </w:rPr>
      </w:pPr>
    </w:p>
    <w:p w14:paraId="670A0FF5" w14:textId="798FA0DC" w:rsidR="008C11AF" w:rsidRDefault="00D12962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Porównanie liczby publikacji </w:t>
      </w:r>
      <w:r w:rsidR="000C0DDA">
        <w:rPr>
          <w:sz w:val="20"/>
          <w:szCs w:val="20"/>
        </w:rPr>
        <w:t xml:space="preserve">na temat </w:t>
      </w:r>
      <w:r w:rsidR="005700EA">
        <w:rPr>
          <w:sz w:val="20"/>
          <w:szCs w:val="20"/>
        </w:rPr>
        <w:t>obu</w:t>
      </w:r>
      <w:r w:rsidR="000C0DDA">
        <w:rPr>
          <w:sz w:val="20"/>
          <w:szCs w:val="20"/>
        </w:rPr>
        <w:t xml:space="preserve"> pań</w:t>
      </w:r>
      <w:r>
        <w:rPr>
          <w:sz w:val="20"/>
          <w:szCs w:val="20"/>
        </w:rPr>
        <w:t xml:space="preserve"> wskazuje na blisko </w:t>
      </w:r>
      <w:r w:rsidRPr="00773F44">
        <w:rPr>
          <w:b/>
          <w:sz w:val="20"/>
          <w:szCs w:val="20"/>
        </w:rPr>
        <w:t xml:space="preserve">trzykrotnie większe zainteresowanie </w:t>
      </w:r>
      <w:r w:rsidR="006F4AF5" w:rsidRPr="00773F44">
        <w:rPr>
          <w:b/>
          <w:sz w:val="20"/>
          <w:szCs w:val="20"/>
        </w:rPr>
        <w:t xml:space="preserve">medialne </w:t>
      </w:r>
      <w:r w:rsidRPr="00773F44">
        <w:rPr>
          <w:b/>
          <w:sz w:val="20"/>
          <w:szCs w:val="20"/>
        </w:rPr>
        <w:t>Kingą Dudą</w:t>
      </w:r>
      <w:r>
        <w:rPr>
          <w:sz w:val="20"/>
          <w:szCs w:val="20"/>
        </w:rPr>
        <w:t xml:space="preserve"> – 2596 do 900 publikacji. Największy udział w przekazie na temat córki prezydenta elekta miał </w:t>
      </w:r>
      <w:proofErr w:type="spellStart"/>
      <w:r>
        <w:rPr>
          <w:sz w:val="20"/>
          <w:szCs w:val="20"/>
        </w:rPr>
        <w:t>internet</w:t>
      </w:r>
      <w:proofErr w:type="spellEnd"/>
      <w:r>
        <w:rPr>
          <w:sz w:val="20"/>
          <w:szCs w:val="20"/>
        </w:rPr>
        <w:t xml:space="preserve"> – ponad 84 proc. ogół</w:t>
      </w:r>
      <w:r w:rsidR="000C0DDA">
        <w:rPr>
          <w:sz w:val="20"/>
          <w:szCs w:val="20"/>
        </w:rPr>
        <w:t>u informacji</w:t>
      </w:r>
      <w:r w:rsidR="006F4AF5">
        <w:rPr>
          <w:sz w:val="20"/>
          <w:szCs w:val="20"/>
        </w:rPr>
        <w:t xml:space="preserve">, </w:t>
      </w:r>
      <w:r w:rsidR="000C0DDA">
        <w:rPr>
          <w:sz w:val="20"/>
          <w:szCs w:val="20"/>
        </w:rPr>
        <w:t xml:space="preserve">7 proc. </w:t>
      </w:r>
      <w:r w:rsidR="006F4AF5">
        <w:rPr>
          <w:sz w:val="20"/>
          <w:szCs w:val="20"/>
        </w:rPr>
        <w:t xml:space="preserve">stanowiły doniesienia </w:t>
      </w:r>
      <w:r w:rsidR="000C0DDA">
        <w:rPr>
          <w:sz w:val="20"/>
          <w:szCs w:val="20"/>
        </w:rPr>
        <w:t>z prasy,</w:t>
      </w:r>
      <w:r>
        <w:rPr>
          <w:sz w:val="20"/>
          <w:szCs w:val="20"/>
        </w:rPr>
        <w:t xml:space="preserve"> 6 proc. </w:t>
      </w:r>
      <w:r w:rsidR="000C0DDA">
        <w:rPr>
          <w:sz w:val="20"/>
          <w:szCs w:val="20"/>
        </w:rPr>
        <w:t>z telewizji i 3 proc. z radia.</w:t>
      </w:r>
    </w:p>
    <w:p w14:paraId="08131B99" w14:textId="77777777" w:rsidR="00D17E17" w:rsidRDefault="00D17E17" w:rsidP="00C9396D">
      <w:pPr>
        <w:pStyle w:val="Default"/>
        <w:jc w:val="both"/>
        <w:rPr>
          <w:sz w:val="20"/>
          <w:szCs w:val="20"/>
        </w:rPr>
      </w:pPr>
    </w:p>
    <w:p w14:paraId="60167E25" w14:textId="0D883824" w:rsidR="00D17E17" w:rsidRDefault="00D17E17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Pierwsze przejawy zainteresowania Kingą Dudą analitycy </w:t>
      </w:r>
      <w:r w:rsidR="006F4AF5">
        <w:rPr>
          <w:sz w:val="20"/>
          <w:szCs w:val="20"/>
        </w:rPr>
        <w:t>„</w:t>
      </w:r>
      <w:r>
        <w:rPr>
          <w:sz w:val="20"/>
          <w:szCs w:val="20"/>
        </w:rPr>
        <w:t>PRESS-SERVICE</w:t>
      </w:r>
      <w:r w:rsidR="00AB1090">
        <w:rPr>
          <w:sz w:val="20"/>
          <w:szCs w:val="20"/>
        </w:rPr>
        <w:t xml:space="preserve"> Monitoring Mediów</w:t>
      </w:r>
      <w:r w:rsidR="006F4AF5">
        <w:rPr>
          <w:sz w:val="20"/>
          <w:szCs w:val="20"/>
        </w:rPr>
        <w:t>”</w:t>
      </w:r>
      <w:r w:rsidR="00AB1090">
        <w:rPr>
          <w:sz w:val="20"/>
          <w:szCs w:val="20"/>
        </w:rPr>
        <w:t xml:space="preserve"> odnotowali na dwa dni przed I turą wyborów. 8 maja pojawiły się 32 materiały na temat córki Dudy. Przejście kandydata PiS do II tury spowodowało </w:t>
      </w:r>
      <w:r w:rsidR="000C0DDA">
        <w:rPr>
          <w:sz w:val="20"/>
          <w:szCs w:val="20"/>
        </w:rPr>
        <w:t xml:space="preserve">prawdziwą lawinę publikacji na jej temat </w:t>
      </w:r>
      <w:r w:rsidR="006F4AF5">
        <w:rPr>
          <w:sz w:val="20"/>
          <w:szCs w:val="20"/>
        </w:rPr>
        <w:t>(</w:t>
      </w:r>
      <w:r w:rsidR="000C0DDA">
        <w:rPr>
          <w:sz w:val="20"/>
          <w:szCs w:val="20"/>
        </w:rPr>
        <w:t>11 maja – 610 materiałów</w:t>
      </w:r>
      <w:r w:rsidR="006F4AF5">
        <w:rPr>
          <w:sz w:val="20"/>
          <w:szCs w:val="20"/>
        </w:rPr>
        <w:t>)</w:t>
      </w:r>
      <w:r w:rsidR="000C0DDA">
        <w:rPr>
          <w:sz w:val="20"/>
          <w:szCs w:val="20"/>
        </w:rPr>
        <w:t>. Katarzyna</w:t>
      </w:r>
      <w:r w:rsidR="00D1178E">
        <w:rPr>
          <w:sz w:val="20"/>
          <w:szCs w:val="20"/>
        </w:rPr>
        <w:t xml:space="preserve"> Tusk</w:t>
      </w:r>
      <w:r w:rsidR="006F4AF5">
        <w:rPr>
          <w:sz w:val="20"/>
          <w:szCs w:val="20"/>
        </w:rPr>
        <w:t xml:space="preserve"> pozostawała w cieniu - </w:t>
      </w:r>
      <w:r w:rsidR="00D1178E">
        <w:rPr>
          <w:sz w:val="20"/>
          <w:szCs w:val="20"/>
        </w:rPr>
        <w:t xml:space="preserve">wymieniono </w:t>
      </w:r>
      <w:r w:rsidR="006F4AF5">
        <w:rPr>
          <w:sz w:val="20"/>
          <w:szCs w:val="20"/>
        </w:rPr>
        <w:t xml:space="preserve">ją </w:t>
      </w:r>
      <w:r w:rsidR="00D1178E">
        <w:rPr>
          <w:sz w:val="20"/>
          <w:szCs w:val="20"/>
        </w:rPr>
        <w:t xml:space="preserve">w 383 informacjach. </w:t>
      </w:r>
      <w:r w:rsidR="001C30CD">
        <w:rPr>
          <w:sz w:val="20"/>
          <w:szCs w:val="20"/>
        </w:rPr>
        <w:t xml:space="preserve">Kinga </w:t>
      </w:r>
      <w:r w:rsidR="006F4AF5">
        <w:rPr>
          <w:sz w:val="20"/>
          <w:szCs w:val="20"/>
        </w:rPr>
        <w:t xml:space="preserve">ponownie </w:t>
      </w:r>
      <w:r w:rsidR="001C30CD">
        <w:rPr>
          <w:sz w:val="20"/>
          <w:szCs w:val="20"/>
        </w:rPr>
        <w:t>zwiększyła swoją aktywność w tygodniu popr</w:t>
      </w:r>
      <w:r w:rsidR="00D526BF">
        <w:rPr>
          <w:sz w:val="20"/>
          <w:szCs w:val="20"/>
        </w:rPr>
        <w:t>zedzającym II turę, a największym</w:t>
      </w:r>
      <w:r w:rsidR="001C30CD">
        <w:rPr>
          <w:sz w:val="20"/>
          <w:szCs w:val="20"/>
        </w:rPr>
        <w:t xml:space="preserve"> zainteresowaniem cieszyła się dzień po wygranej, już jako córka prezydenta elekta. 25 maja w mediach pojawiło się 689 informacji na j</w:t>
      </w:r>
      <w:r w:rsidR="00D526BF">
        <w:rPr>
          <w:sz w:val="20"/>
          <w:szCs w:val="20"/>
        </w:rPr>
        <w:t>ej temat. Tego samego dnia Kasię</w:t>
      </w:r>
      <w:r w:rsidR="001C30CD">
        <w:rPr>
          <w:sz w:val="20"/>
          <w:szCs w:val="20"/>
        </w:rPr>
        <w:t xml:space="preserve"> Tusk wymieniono w 255 materiałach. </w:t>
      </w:r>
    </w:p>
    <w:p w14:paraId="59F228CE" w14:textId="77777777" w:rsidR="00D17E17" w:rsidRDefault="00D17E17" w:rsidP="00C9396D">
      <w:pPr>
        <w:pStyle w:val="Default"/>
        <w:jc w:val="both"/>
        <w:rPr>
          <w:sz w:val="20"/>
          <w:szCs w:val="20"/>
        </w:rPr>
      </w:pPr>
    </w:p>
    <w:p w14:paraId="3A145F19" w14:textId="77777777" w:rsidR="001F15BF" w:rsidRDefault="006E6730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1724DD08" wp14:editId="7C404CFA">
            <wp:extent cx="5760720" cy="32689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a Duda Kasia Tusk_media vs Google Tren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10A04" w14:textId="77777777" w:rsidR="001F15BF" w:rsidRPr="00773F44" w:rsidRDefault="00205E29" w:rsidP="00C9396D">
      <w:pPr>
        <w:pStyle w:val="Default"/>
        <w:jc w:val="both"/>
        <w:rPr>
          <w:b/>
          <w:sz w:val="16"/>
          <w:szCs w:val="16"/>
        </w:rPr>
      </w:pPr>
      <w:r w:rsidRPr="00773F44">
        <w:rPr>
          <w:b/>
          <w:sz w:val="16"/>
          <w:szCs w:val="16"/>
        </w:rPr>
        <w:t>Wykres 2</w:t>
      </w:r>
      <w:r w:rsidR="00AB1090" w:rsidRPr="00773F44">
        <w:rPr>
          <w:b/>
          <w:sz w:val="16"/>
          <w:szCs w:val="16"/>
        </w:rPr>
        <w:t xml:space="preserve">. Zestawienie wyników medialności Kingi Dudy i Kasi Tusk z liczbą zapytań wg Google </w:t>
      </w:r>
      <w:proofErr w:type="spellStart"/>
      <w:r w:rsidR="00AB1090" w:rsidRPr="00773F44">
        <w:rPr>
          <w:b/>
          <w:sz w:val="16"/>
          <w:szCs w:val="16"/>
        </w:rPr>
        <w:t>Trends</w:t>
      </w:r>
      <w:proofErr w:type="spellEnd"/>
    </w:p>
    <w:p w14:paraId="6939FD50" w14:textId="77777777" w:rsidR="00A10098" w:rsidRDefault="00A10098" w:rsidP="00C9396D">
      <w:pPr>
        <w:pStyle w:val="Default"/>
        <w:jc w:val="both"/>
        <w:rPr>
          <w:sz w:val="20"/>
          <w:szCs w:val="20"/>
        </w:rPr>
      </w:pPr>
    </w:p>
    <w:p w14:paraId="70B7D94D" w14:textId="4ABA28BE" w:rsidR="00A10098" w:rsidRDefault="00A10098" w:rsidP="00A100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Medialną popularność córek polityków potwierdzają wyniki Google </w:t>
      </w:r>
      <w:proofErr w:type="spellStart"/>
      <w:r>
        <w:rPr>
          <w:sz w:val="20"/>
          <w:szCs w:val="20"/>
        </w:rPr>
        <w:t>Trends</w:t>
      </w:r>
      <w:proofErr w:type="spellEnd"/>
      <w:r w:rsidR="006F4AF5">
        <w:rPr>
          <w:sz w:val="20"/>
          <w:szCs w:val="20"/>
        </w:rPr>
        <w:t xml:space="preserve">. </w:t>
      </w:r>
      <w:r w:rsidR="00101E3E">
        <w:rPr>
          <w:sz w:val="20"/>
          <w:szCs w:val="20"/>
        </w:rPr>
        <w:t xml:space="preserve">Na wykresie wyraźnie widać, że </w:t>
      </w:r>
      <w:r w:rsidR="00A30968">
        <w:rPr>
          <w:sz w:val="20"/>
          <w:szCs w:val="20"/>
        </w:rPr>
        <w:t xml:space="preserve">o ile Kinga Duda odnotowywała wzrosty </w:t>
      </w:r>
      <w:r w:rsidR="006F4AF5">
        <w:rPr>
          <w:sz w:val="20"/>
          <w:szCs w:val="20"/>
        </w:rPr>
        <w:t xml:space="preserve">zainteresowania internautów, to liczba zapytań związanych z </w:t>
      </w:r>
      <w:r w:rsidR="00101E3E">
        <w:rPr>
          <w:sz w:val="20"/>
          <w:szCs w:val="20"/>
        </w:rPr>
        <w:t>Kasią Tusk utr</w:t>
      </w:r>
      <w:r w:rsidR="000D278E">
        <w:rPr>
          <w:sz w:val="20"/>
          <w:szCs w:val="20"/>
        </w:rPr>
        <w:t>zymywał</w:t>
      </w:r>
      <w:r w:rsidR="006F4AF5">
        <w:rPr>
          <w:sz w:val="20"/>
          <w:szCs w:val="20"/>
        </w:rPr>
        <w:t>a</w:t>
      </w:r>
      <w:r w:rsidR="000D278E">
        <w:rPr>
          <w:sz w:val="20"/>
          <w:szCs w:val="20"/>
        </w:rPr>
        <w:t xml:space="preserve"> się na podobnym niskim </w:t>
      </w:r>
      <w:r w:rsidR="00101E3E">
        <w:rPr>
          <w:sz w:val="20"/>
          <w:szCs w:val="20"/>
        </w:rPr>
        <w:t xml:space="preserve">poziomie. </w:t>
      </w:r>
    </w:p>
    <w:p w14:paraId="365EFD41" w14:textId="77777777" w:rsidR="00A10098" w:rsidRDefault="00A10098" w:rsidP="00C9396D">
      <w:pPr>
        <w:pStyle w:val="Default"/>
        <w:jc w:val="both"/>
        <w:rPr>
          <w:sz w:val="20"/>
          <w:szCs w:val="20"/>
        </w:rPr>
      </w:pPr>
    </w:p>
    <w:p w14:paraId="538A19AF" w14:textId="77777777" w:rsidR="00F83959" w:rsidRDefault="00F83959" w:rsidP="00C9396D">
      <w:pPr>
        <w:pStyle w:val="Default"/>
        <w:jc w:val="both"/>
        <w:rPr>
          <w:sz w:val="20"/>
          <w:szCs w:val="20"/>
        </w:rPr>
      </w:pPr>
    </w:p>
    <w:p w14:paraId="62318744" w14:textId="62B9F037" w:rsidR="005700EA" w:rsidRDefault="00A10098" w:rsidP="00C9396D">
      <w:pPr>
        <w:pStyle w:val="Default"/>
        <w:jc w:val="both"/>
        <w:rPr>
          <w:b/>
          <w:sz w:val="20"/>
          <w:szCs w:val="20"/>
        </w:rPr>
      </w:pPr>
      <w:r w:rsidRPr="00A10098">
        <w:rPr>
          <w:b/>
          <w:sz w:val="20"/>
          <w:szCs w:val="20"/>
        </w:rPr>
        <w:t>Ikona stylu czy…</w:t>
      </w:r>
    </w:p>
    <w:p w14:paraId="37445553" w14:textId="77777777" w:rsidR="00F83959" w:rsidRPr="000D278E" w:rsidRDefault="00F83959" w:rsidP="00C9396D">
      <w:pPr>
        <w:pStyle w:val="Default"/>
        <w:jc w:val="both"/>
        <w:rPr>
          <w:b/>
          <w:sz w:val="20"/>
          <w:szCs w:val="20"/>
        </w:rPr>
      </w:pPr>
    </w:p>
    <w:p w14:paraId="211F2B6C" w14:textId="55798D29" w:rsidR="008968D8" w:rsidRDefault="001C30CD" w:rsidP="008968D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55B48">
        <w:rPr>
          <w:sz w:val="20"/>
          <w:szCs w:val="20"/>
        </w:rPr>
        <w:t xml:space="preserve"> okresie p</w:t>
      </w:r>
      <w:r>
        <w:rPr>
          <w:sz w:val="20"/>
          <w:szCs w:val="20"/>
        </w:rPr>
        <w:t>rezydentury</w:t>
      </w:r>
      <w:r w:rsidR="00455B48">
        <w:rPr>
          <w:sz w:val="20"/>
          <w:szCs w:val="20"/>
        </w:rPr>
        <w:t xml:space="preserve"> Bronisława Komorowskiego</w:t>
      </w:r>
      <w:r>
        <w:rPr>
          <w:sz w:val="20"/>
          <w:szCs w:val="20"/>
        </w:rPr>
        <w:t xml:space="preserve">, którego dzieci nie uczestniczyły w życiu politycznym, tytuł „pierwszej córki” Rzeczpospolitej </w:t>
      </w:r>
      <w:r w:rsidR="00B3220B">
        <w:rPr>
          <w:sz w:val="20"/>
          <w:szCs w:val="20"/>
        </w:rPr>
        <w:t>dzierżyła</w:t>
      </w:r>
      <w:r w:rsidR="006F4AF5">
        <w:rPr>
          <w:sz w:val="20"/>
          <w:szCs w:val="20"/>
        </w:rPr>
        <w:t xml:space="preserve"> niepodzielnie</w:t>
      </w:r>
      <w:r w:rsidR="00B3220B">
        <w:rPr>
          <w:sz w:val="20"/>
          <w:szCs w:val="20"/>
        </w:rPr>
        <w:t xml:space="preserve"> Kasia Tusk. </w:t>
      </w:r>
      <w:r w:rsidR="005700EA">
        <w:rPr>
          <w:sz w:val="20"/>
          <w:szCs w:val="20"/>
        </w:rPr>
        <w:t xml:space="preserve">Z racji podobnego typu urody i wieku </w:t>
      </w:r>
      <w:r w:rsidR="006F4AF5">
        <w:rPr>
          <w:sz w:val="20"/>
          <w:szCs w:val="20"/>
        </w:rPr>
        <w:t>Kinga Duda s</w:t>
      </w:r>
      <w:r w:rsidR="00B3220B">
        <w:rPr>
          <w:sz w:val="20"/>
          <w:szCs w:val="20"/>
        </w:rPr>
        <w:t xml:space="preserve">tała się </w:t>
      </w:r>
      <w:r w:rsidR="006F4AF5">
        <w:rPr>
          <w:sz w:val="20"/>
          <w:szCs w:val="20"/>
        </w:rPr>
        <w:t>jej</w:t>
      </w:r>
      <w:r w:rsidR="00B3220B">
        <w:rPr>
          <w:sz w:val="20"/>
          <w:szCs w:val="20"/>
        </w:rPr>
        <w:t xml:space="preserve"> naturalną konkurentką</w:t>
      </w:r>
      <w:r w:rsidR="005700EA">
        <w:rPr>
          <w:sz w:val="20"/>
          <w:szCs w:val="20"/>
        </w:rPr>
        <w:t>,</w:t>
      </w:r>
      <w:r w:rsidR="00B3220B">
        <w:rPr>
          <w:sz w:val="20"/>
          <w:szCs w:val="20"/>
        </w:rPr>
        <w:t xml:space="preserve"> </w:t>
      </w:r>
      <w:r w:rsidR="005700EA">
        <w:rPr>
          <w:sz w:val="20"/>
          <w:szCs w:val="20"/>
        </w:rPr>
        <w:t xml:space="preserve">ujmując </w:t>
      </w:r>
      <w:r w:rsidR="008968D8">
        <w:rPr>
          <w:sz w:val="20"/>
          <w:szCs w:val="20"/>
        </w:rPr>
        <w:t>dziennikarzy przede wszystkim skromnością i elegancją. Mediom podoba się jej wyważony styl.</w:t>
      </w:r>
    </w:p>
    <w:p w14:paraId="43D1A168" w14:textId="77777777" w:rsidR="00014432" w:rsidRDefault="00014432" w:rsidP="00C9396D">
      <w:pPr>
        <w:pStyle w:val="Default"/>
        <w:jc w:val="both"/>
        <w:rPr>
          <w:sz w:val="20"/>
          <w:szCs w:val="20"/>
        </w:rPr>
      </w:pPr>
    </w:p>
    <w:p w14:paraId="5C29DE15" w14:textId="18A9B359" w:rsidR="006E6730" w:rsidRDefault="006E6730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Po tym, jak Kinga</w:t>
      </w:r>
      <w:r w:rsidR="00D93EC7">
        <w:rPr>
          <w:sz w:val="20"/>
          <w:szCs w:val="20"/>
        </w:rPr>
        <w:t xml:space="preserve"> Duda po</w:t>
      </w:r>
      <w:r>
        <w:rPr>
          <w:sz w:val="20"/>
          <w:szCs w:val="20"/>
        </w:rPr>
        <w:t>jawiła się na scenie politycznej, media skupi</w:t>
      </w:r>
      <w:r w:rsidR="005700EA">
        <w:rPr>
          <w:sz w:val="20"/>
          <w:szCs w:val="20"/>
        </w:rPr>
        <w:t>ły</w:t>
      </w:r>
      <w:r>
        <w:rPr>
          <w:sz w:val="20"/>
          <w:szCs w:val="20"/>
        </w:rPr>
        <w:t xml:space="preserve"> się </w:t>
      </w:r>
      <w:r w:rsidR="00AB1090">
        <w:rPr>
          <w:sz w:val="20"/>
          <w:szCs w:val="20"/>
        </w:rPr>
        <w:t xml:space="preserve">głównie </w:t>
      </w:r>
      <w:r>
        <w:rPr>
          <w:sz w:val="20"/>
          <w:szCs w:val="20"/>
        </w:rPr>
        <w:t>na</w:t>
      </w:r>
      <w:r w:rsidR="00D93EC7">
        <w:rPr>
          <w:sz w:val="20"/>
          <w:szCs w:val="20"/>
        </w:rPr>
        <w:t xml:space="preserve"> jej</w:t>
      </w:r>
      <w:r>
        <w:rPr>
          <w:sz w:val="20"/>
          <w:szCs w:val="20"/>
        </w:rPr>
        <w:t xml:space="preserve"> </w:t>
      </w:r>
      <w:r w:rsidR="00A10098">
        <w:rPr>
          <w:sz w:val="20"/>
          <w:szCs w:val="20"/>
        </w:rPr>
        <w:t xml:space="preserve">sposobie </w:t>
      </w:r>
      <w:r>
        <w:rPr>
          <w:sz w:val="20"/>
          <w:szCs w:val="20"/>
        </w:rPr>
        <w:t>ubierania się, makijażu</w:t>
      </w:r>
      <w:r w:rsidR="005700EA">
        <w:rPr>
          <w:sz w:val="20"/>
          <w:szCs w:val="20"/>
        </w:rPr>
        <w:t xml:space="preserve"> i </w:t>
      </w:r>
      <w:r w:rsidR="00D1178E">
        <w:rPr>
          <w:sz w:val="20"/>
          <w:szCs w:val="20"/>
        </w:rPr>
        <w:t>zachowaniu</w:t>
      </w:r>
      <w:r w:rsidR="005700EA">
        <w:rPr>
          <w:sz w:val="20"/>
          <w:szCs w:val="20"/>
        </w:rPr>
        <w:t>, a dziennikarze w</w:t>
      </w:r>
      <w:r w:rsidR="00AB1090">
        <w:rPr>
          <w:sz w:val="20"/>
          <w:szCs w:val="20"/>
        </w:rPr>
        <w:t xml:space="preserve">ęszą smaczki z życia prywatnego. </w:t>
      </w:r>
      <w:r w:rsidR="005700EA">
        <w:rPr>
          <w:sz w:val="20"/>
          <w:szCs w:val="20"/>
        </w:rPr>
        <w:t xml:space="preserve">Pani </w:t>
      </w:r>
      <w:r w:rsidR="00A10098">
        <w:rPr>
          <w:sz w:val="20"/>
          <w:szCs w:val="20"/>
        </w:rPr>
        <w:t>Kinga ma duże szanse</w:t>
      </w:r>
      <w:r w:rsidR="003716BD">
        <w:rPr>
          <w:sz w:val="20"/>
          <w:szCs w:val="20"/>
        </w:rPr>
        <w:t>,</w:t>
      </w:r>
      <w:r w:rsidR="00A10098">
        <w:rPr>
          <w:sz w:val="20"/>
          <w:szCs w:val="20"/>
        </w:rPr>
        <w:t xml:space="preserve"> by stać się i</w:t>
      </w:r>
      <w:r w:rsidR="003716BD">
        <w:rPr>
          <w:sz w:val="20"/>
          <w:szCs w:val="20"/>
        </w:rPr>
        <w:t>koną stylu, ale nic nie wskazuje, by chciał</w:t>
      </w:r>
      <w:r w:rsidR="00D93EC7">
        <w:rPr>
          <w:sz w:val="20"/>
          <w:szCs w:val="20"/>
        </w:rPr>
        <w:t>a rozwijać się w tym kierunku. Spekuluje się</w:t>
      </w:r>
      <w:r w:rsidR="00A10098">
        <w:rPr>
          <w:sz w:val="20"/>
          <w:szCs w:val="20"/>
        </w:rPr>
        <w:t xml:space="preserve">, że jej dalsza aktywność będzie dotyczyła sfery politycznej. Niezależnie jednak od drogi, którą wybierze, </w:t>
      </w:r>
      <w:r w:rsidR="008968D8">
        <w:rPr>
          <w:sz w:val="20"/>
          <w:szCs w:val="20"/>
        </w:rPr>
        <w:t xml:space="preserve">zawsze </w:t>
      </w:r>
      <w:r w:rsidR="00A10098">
        <w:rPr>
          <w:sz w:val="20"/>
          <w:szCs w:val="20"/>
        </w:rPr>
        <w:t>będzie</w:t>
      </w:r>
      <w:r w:rsidR="008968D8">
        <w:rPr>
          <w:sz w:val="20"/>
          <w:szCs w:val="20"/>
        </w:rPr>
        <w:t xml:space="preserve"> wzbudza</w:t>
      </w:r>
      <w:r w:rsidR="005700EA">
        <w:rPr>
          <w:sz w:val="20"/>
          <w:szCs w:val="20"/>
        </w:rPr>
        <w:t xml:space="preserve">ć </w:t>
      </w:r>
      <w:r w:rsidR="00A10098">
        <w:rPr>
          <w:sz w:val="20"/>
          <w:szCs w:val="20"/>
        </w:rPr>
        <w:t>zaint</w:t>
      </w:r>
      <w:r w:rsidR="008968D8">
        <w:rPr>
          <w:sz w:val="20"/>
          <w:szCs w:val="20"/>
        </w:rPr>
        <w:t>eresowanie mediów</w:t>
      </w:r>
      <w:r w:rsidR="00A10098">
        <w:rPr>
          <w:sz w:val="20"/>
          <w:szCs w:val="20"/>
        </w:rPr>
        <w:t xml:space="preserve"> </w:t>
      </w:r>
      <w:r w:rsidR="00AB1090">
        <w:rPr>
          <w:sz w:val="20"/>
          <w:szCs w:val="20"/>
        </w:rPr>
        <w:t xml:space="preserve">– komentuje Marlena Sosnowska, rzecznik prasowy </w:t>
      </w:r>
      <w:r w:rsidR="00F53C52">
        <w:rPr>
          <w:sz w:val="20"/>
          <w:szCs w:val="20"/>
        </w:rPr>
        <w:t>„</w:t>
      </w:r>
      <w:r w:rsidR="00AB1090">
        <w:rPr>
          <w:sz w:val="20"/>
          <w:szCs w:val="20"/>
        </w:rPr>
        <w:t>PRESS-SERVICE Monitoring Mediów</w:t>
      </w:r>
      <w:r w:rsidR="00F53C52">
        <w:rPr>
          <w:sz w:val="20"/>
          <w:szCs w:val="20"/>
        </w:rPr>
        <w:t>”</w:t>
      </w:r>
      <w:r w:rsidR="00AB1090">
        <w:rPr>
          <w:sz w:val="20"/>
          <w:szCs w:val="20"/>
        </w:rPr>
        <w:t>.</w:t>
      </w:r>
    </w:p>
    <w:p w14:paraId="4D39BA86" w14:textId="77777777" w:rsidR="00014432" w:rsidRDefault="00014432" w:rsidP="00C9396D">
      <w:pPr>
        <w:pStyle w:val="Default"/>
        <w:jc w:val="both"/>
        <w:rPr>
          <w:sz w:val="20"/>
          <w:szCs w:val="20"/>
        </w:rPr>
      </w:pPr>
    </w:p>
    <w:p w14:paraId="3AB579ED" w14:textId="2323162D" w:rsidR="00B3220B" w:rsidRDefault="00B3220B" w:rsidP="00C9396D">
      <w:pPr>
        <w:pStyle w:val="Default"/>
        <w:jc w:val="both"/>
        <w:rPr>
          <w:sz w:val="20"/>
          <w:szCs w:val="20"/>
        </w:rPr>
      </w:pPr>
      <w:r w:rsidRPr="00773F44">
        <w:rPr>
          <w:b/>
          <w:sz w:val="20"/>
          <w:szCs w:val="20"/>
        </w:rPr>
        <w:t>W</w:t>
      </w:r>
      <w:r w:rsidR="00F53C52">
        <w:rPr>
          <w:b/>
          <w:sz w:val="20"/>
          <w:szCs w:val="20"/>
        </w:rPr>
        <w:t xml:space="preserve"> zestawieniu</w:t>
      </w:r>
      <w:r w:rsidR="00904767" w:rsidRPr="00773F44">
        <w:rPr>
          <w:b/>
          <w:sz w:val="20"/>
          <w:szCs w:val="20"/>
        </w:rPr>
        <w:t xml:space="preserve"> źródeł medialnych</w:t>
      </w:r>
      <w:r w:rsidR="00904767">
        <w:rPr>
          <w:sz w:val="20"/>
          <w:szCs w:val="20"/>
        </w:rPr>
        <w:t>, które najczęściej informo</w:t>
      </w:r>
      <w:r>
        <w:rPr>
          <w:sz w:val="20"/>
          <w:szCs w:val="20"/>
        </w:rPr>
        <w:t xml:space="preserve">wały o Kindze Dudzie </w:t>
      </w:r>
      <w:r w:rsidRPr="00773F44">
        <w:rPr>
          <w:b/>
          <w:sz w:val="20"/>
          <w:szCs w:val="20"/>
        </w:rPr>
        <w:t>prowadzi portal Wpolityce.pl</w:t>
      </w:r>
      <w:r>
        <w:rPr>
          <w:sz w:val="20"/>
          <w:szCs w:val="20"/>
        </w:rPr>
        <w:t xml:space="preserve"> (78 materiałów). O 18 publikacji mniej odnotow</w:t>
      </w:r>
      <w:r w:rsidR="005700EA">
        <w:rPr>
          <w:sz w:val="20"/>
          <w:szCs w:val="20"/>
        </w:rPr>
        <w:t>ał na swym koncie</w:t>
      </w:r>
      <w:r>
        <w:rPr>
          <w:sz w:val="20"/>
          <w:szCs w:val="20"/>
        </w:rPr>
        <w:t xml:space="preserve"> </w:t>
      </w:r>
      <w:r w:rsidRPr="00773F44">
        <w:rPr>
          <w:b/>
          <w:sz w:val="20"/>
          <w:szCs w:val="20"/>
        </w:rPr>
        <w:t>serwis Se.pl</w:t>
      </w:r>
      <w:r>
        <w:rPr>
          <w:sz w:val="20"/>
          <w:szCs w:val="20"/>
        </w:rPr>
        <w:t xml:space="preserve">. W pierwszej piątce znalazły się również </w:t>
      </w:r>
      <w:r w:rsidRPr="00773F44">
        <w:rPr>
          <w:b/>
          <w:sz w:val="20"/>
          <w:szCs w:val="20"/>
        </w:rPr>
        <w:t>Fakt.pl</w:t>
      </w:r>
      <w:r>
        <w:rPr>
          <w:sz w:val="20"/>
          <w:szCs w:val="20"/>
        </w:rPr>
        <w:t xml:space="preserve"> (39), </w:t>
      </w:r>
      <w:proofErr w:type="spellStart"/>
      <w:r w:rsidRPr="00773F44">
        <w:rPr>
          <w:b/>
          <w:sz w:val="20"/>
          <w:szCs w:val="20"/>
        </w:rPr>
        <w:t>Superstacja</w:t>
      </w:r>
      <w:proofErr w:type="spellEnd"/>
      <w:r>
        <w:rPr>
          <w:sz w:val="20"/>
          <w:szCs w:val="20"/>
        </w:rPr>
        <w:t xml:space="preserve"> (36) i </w:t>
      </w:r>
      <w:r w:rsidRPr="00773F44">
        <w:rPr>
          <w:b/>
          <w:sz w:val="20"/>
          <w:szCs w:val="20"/>
        </w:rPr>
        <w:t>TVN24</w:t>
      </w:r>
      <w:r>
        <w:rPr>
          <w:sz w:val="20"/>
          <w:szCs w:val="20"/>
        </w:rPr>
        <w:t xml:space="preserve"> (24). W przypadku Kasi Tusk </w:t>
      </w:r>
      <w:r w:rsidRPr="00773F44">
        <w:rPr>
          <w:b/>
          <w:sz w:val="20"/>
          <w:szCs w:val="20"/>
        </w:rPr>
        <w:t>największą aktywnością wykazali się dziennikarze Fakt.pl</w:t>
      </w:r>
      <w:r>
        <w:rPr>
          <w:sz w:val="20"/>
          <w:szCs w:val="20"/>
        </w:rPr>
        <w:t xml:space="preserve"> (15). Wysoko uplasowały się portale </w:t>
      </w:r>
      <w:proofErr w:type="spellStart"/>
      <w:r>
        <w:rPr>
          <w:sz w:val="20"/>
          <w:szCs w:val="20"/>
        </w:rPr>
        <w:t>celebryckie</w:t>
      </w:r>
      <w:proofErr w:type="spellEnd"/>
      <w:r>
        <w:rPr>
          <w:sz w:val="20"/>
          <w:szCs w:val="20"/>
        </w:rPr>
        <w:t xml:space="preserve">: </w:t>
      </w:r>
      <w:r w:rsidRPr="00773F44">
        <w:rPr>
          <w:b/>
          <w:sz w:val="20"/>
          <w:szCs w:val="20"/>
        </w:rPr>
        <w:t>Kozaczek.</w:t>
      </w:r>
      <w:r w:rsidR="00D526BF" w:rsidRPr="00773F44">
        <w:rPr>
          <w:b/>
          <w:sz w:val="20"/>
          <w:szCs w:val="20"/>
        </w:rPr>
        <w:t>pl</w:t>
      </w:r>
      <w:r w:rsidR="00D526BF">
        <w:rPr>
          <w:sz w:val="20"/>
          <w:szCs w:val="20"/>
        </w:rPr>
        <w:t xml:space="preserve">, </w:t>
      </w:r>
      <w:r w:rsidR="00D526BF" w:rsidRPr="00773F44">
        <w:rPr>
          <w:b/>
          <w:sz w:val="20"/>
          <w:szCs w:val="20"/>
        </w:rPr>
        <w:t>Pudelek.pl</w:t>
      </w:r>
      <w:r w:rsidR="00D526B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73F44">
        <w:rPr>
          <w:b/>
          <w:sz w:val="20"/>
          <w:szCs w:val="20"/>
        </w:rPr>
        <w:t>Pomponik.pl</w:t>
      </w:r>
      <w:r>
        <w:rPr>
          <w:sz w:val="20"/>
          <w:szCs w:val="20"/>
        </w:rPr>
        <w:t xml:space="preserve"> i </w:t>
      </w:r>
      <w:r w:rsidR="00F53C52">
        <w:rPr>
          <w:b/>
          <w:sz w:val="20"/>
          <w:szCs w:val="20"/>
        </w:rPr>
        <w:t>Z</w:t>
      </w:r>
      <w:r w:rsidRPr="00773F44">
        <w:rPr>
          <w:b/>
          <w:sz w:val="20"/>
          <w:szCs w:val="20"/>
        </w:rPr>
        <w:t>eberka.pl</w:t>
      </w:r>
      <w:r>
        <w:rPr>
          <w:sz w:val="20"/>
          <w:szCs w:val="20"/>
        </w:rPr>
        <w:t>.</w:t>
      </w:r>
      <w:r w:rsidR="00F1560A">
        <w:rPr>
          <w:sz w:val="20"/>
          <w:szCs w:val="20"/>
        </w:rPr>
        <w:t xml:space="preserve"> </w:t>
      </w:r>
    </w:p>
    <w:p w14:paraId="5F134B5E" w14:textId="77777777" w:rsidR="00B3220B" w:rsidRDefault="00B3220B" w:rsidP="00C9396D">
      <w:pPr>
        <w:pStyle w:val="Default"/>
        <w:jc w:val="both"/>
        <w:rPr>
          <w:sz w:val="20"/>
          <w:szCs w:val="20"/>
        </w:rPr>
      </w:pPr>
    </w:p>
    <w:p w14:paraId="023F3FED" w14:textId="3E144912" w:rsidR="001F15BF" w:rsidRDefault="00014432" w:rsidP="00C9396D">
      <w:pPr>
        <w:pStyle w:val="Default"/>
        <w:jc w:val="both"/>
        <w:rPr>
          <w:sz w:val="20"/>
          <w:szCs w:val="20"/>
        </w:rPr>
      </w:pPr>
      <w:r w:rsidRPr="00773F44">
        <w:rPr>
          <w:b/>
          <w:sz w:val="20"/>
          <w:szCs w:val="20"/>
        </w:rPr>
        <w:t xml:space="preserve">Informacje na temat Kingi Dudy opublikowane w prasie i </w:t>
      </w:r>
      <w:proofErr w:type="spellStart"/>
      <w:r w:rsidRPr="00773F44">
        <w:rPr>
          <w:b/>
          <w:sz w:val="20"/>
          <w:szCs w:val="20"/>
        </w:rPr>
        <w:t>internecie</w:t>
      </w:r>
      <w:proofErr w:type="spellEnd"/>
      <w:r w:rsidRPr="00773F44">
        <w:rPr>
          <w:b/>
          <w:sz w:val="20"/>
          <w:szCs w:val="20"/>
        </w:rPr>
        <w:t xml:space="preserve"> wygenerowa</w:t>
      </w:r>
      <w:r w:rsidR="00DE50FF">
        <w:rPr>
          <w:b/>
          <w:sz w:val="20"/>
          <w:szCs w:val="20"/>
        </w:rPr>
        <w:t>ły</w:t>
      </w:r>
      <w:r w:rsidRPr="00773F44">
        <w:rPr>
          <w:b/>
          <w:sz w:val="20"/>
          <w:szCs w:val="20"/>
        </w:rPr>
        <w:t xml:space="preserve"> dotarcie na poziomie ponad 1,9 mld kontaktów</w:t>
      </w:r>
      <w:r>
        <w:rPr>
          <w:sz w:val="20"/>
          <w:szCs w:val="20"/>
        </w:rPr>
        <w:t xml:space="preserve">. </w:t>
      </w:r>
      <w:r w:rsidR="001B6B52">
        <w:rPr>
          <w:sz w:val="20"/>
          <w:szCs w:val="20"/>
        </w:rPr>
        <w:t>Ekwiwalent reklamowy</w:t>
      </w:r>
      <w:r w:rsidR="006638CC">
        <w:rPr>
          <w:sz w:val="20"/>
          <w:szCs w:val="20"/>
        </w:rPr>
        <w:t xml:space="preserve"> tych</w:t>
      </w:r>
      <w:r w:rsidR="001B6B52">
        <w:rPr>
          <w:sz w:val="20"/>
          <w:szCs w:val="20"/>
        </w:rPr>
        <w:t xml:space="preserve"> publikacji oszacowano na</w:t>
      </w:r>
      <w:r w:rsidR="006638CC">
        <w:rPr>
          <w:sz w:val="20"/>
          <w:szCs w:val="20"/>
        </w:rPr>
        <w:t xml:space="preserve"> blisko 14</w:t>
      </w:r>
      <w:r w:rsidR="001B6B52">
        <w:rPr>
          <w:sz w:val="20"/>
          <w:szCs w:val="20"/>
        </w:rPr>
        <w:t xml:space="preserve"> mln zł</w:t>
      </w:r>
      <w:r w:rsidR="006638CC">
        <w:rPr>
          <w:sz w:val="20"/>
          <w:szCs w:val="20"/>
        </w:rPr>
        <w:t>, a ze wszystkich mediów – na prawie 21 mln zł</w:t>
      </w:r>
      <w:r w:rsidR="001B6B52">
        <w:rPr>
          <w:sz w:val="20"/>
          <w:szCs w:val="20"/>
        </w:rPr>
        <w:t>.</w:t>
      </w:r>
      <w:r>
        <w:rPr>
          <w:sz w:val="20"/>
          <w:szCs w:val="20"/>
        </w:rPr>
        <w:t xml:space="preserve"> Materiały na temat Kasi Tusk osiągnęły dużo mniejszy wskaźnik </w:t>
      </w:r>
      <w:r>
        <w:rPr>
          <w:sz w:val="20"/>
          <w:szCs w:val="20"/>
        </w:rPr>
        <w:lastRenderedPageBreak/>
        <w:t xml:space="preserve">dotarcia – przeszło 368 mln kontaktów oraz AVE </w:t>
      </w:r>
      <w:r w:rsidR="006638CC">
        <w:rPr>
          <w:sz w:val="20"/>
          <w:szCs w:val="20"/>
        </w:rPr>
        <w:t xml:space="preserve">odpowiednio </w:t>
      </w:r>
      <w:r>
        <w:rPr>
          <w:sz w:val="20"/>
          <w:szCs w:val="20"/>
        </w:rPr>
        <w:t xml:space="preserve">w wysokości </w:t>
      </w:r>
      <w:r w:rsidR="006638CC">
        <w:rPr>
          <w:sz w:val="20"/>
          <w:szCs w:val="20"/>
        </w:rPr>
        <w:t>ponad 3 i 4,5 mln zł.</w:t>
      </w:r>
    </w:p>
    <w:p w14:paraId="4F84145B" w14:textId="77777777" w:rsidR="00AB1090" w:rsidRDefault="00AB1090" w:rsidP="00C9396D">
      <w:pPr>
        <w:pStyle w:val="Default"/>
        <w:jc w:val="both"/>
        <w:rPr>
          <w:sz w:val="20"/>
          <w:szCs w:val="20"/>
        </w:rPr>
      </w:pPr>
    </w:p>
    <w:p w14:paraId="190DB5D0" w14:textId="77777777" w:rsidR="00AB1090" w:rsidRDefault="00AB1090" w:rsidP="00C9396D">
      <w:pPr>
        <w:pStyle w:val="Default"/>
        <w:jc w:val="both"/>
        <w:rPr>
          <w:sz w:val="20"/>
          <w:szCs w:val="20"/>
        </w:rPr>
      </w:pPr>
    </w:p>
    <w:p w14:paraId="3E04B35F" w14:textId="77777777" w:rsidR="001F15BF" w:rsidRDefault="001F15BF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49D60130" wp14:editId="31F87DB5">
            <wp:extent cx="5760720" cy="35763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a Duda Kasia Tusk_benchmark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0FF0" w14:textId="77777777" w:rsidR="008C11AF" w:rsidRPr="00773F44" w:rsidRDefault="00205E29" w:rsidP="00C9396D">
      <w:pPr>
        <w:pStyle w:val="Default"/>
        <w:jc w:val="both"/>
        <w:rPr>
          <w:b/>
          <w:sz w:val="16"/>
          <w:szCs w:val="16"/>
        </w:rPr>
      </w:pPr>
      <w:r w:rsidRPr="00773F44">
        <w:rPr>
          <w:b/>
          <w:sz w:val="16"/>
          <w:szCs w:val="16"/>
        </w:rPr>
        <w:t>Wykres 3</w:t>
      </w:r>
      <w:r w:rsidR="00AB1090" w:rsidRPr="00773F44">
        <w:rPr>
          <w:b/>
          <w:sz w:val="16"/>
          <w:szCs w:val="16"/>
        </w:rPr>
        <w:t xml:space="preserve">. Mapa </w:t>
      </w:r>
      <w:proofErr w:type="spellStart"/>
      <w:r w:rsidR="00AB1090" w:rsidRPr="00773F44">
        <w:rPr>
          <w:b/>
          <w:sz w:val="16"/>
          <w:szCs w:val="16"/>
        </w:rPr>
        <w:t>benchmarkingowa</w:t>
      </w:r>
      <w:proofErr w:type="spellEnd"/>
      <w:r w:rsidR="00AB1090" w:rsidRPr="00773F44">
        <w:rPr>
          <w:b/>
          <w:sz w:val="16"/>
          <w:szCs w:val="16"/>
        </w:rPr>
        <w:t xml:space="preserve"> pozycji medialnej Kingi Dudy i Kasi Tusk </w:t>
      </w:r>
    </w:p>
    <w:p w14:paraId="2E0A4E85" w14:textId="77777777" w:rsidR="008C11AF" w:rsidRDefault="008C11AF" w:rsidP="00C9396D">
      <w:pPr>
        <w:pStyle w:val="Default"/>
        <w:jc w:val="both"/>
        <w:rPr>
          <w:sz w:val="20"/>
          <w:szCs w:val="20"/>
        </w:rPr>
      </w:pPr>
    </w:p>
    <w:p w14:paraId="5C73001C" w14:textId="77777777" w:rsidR="00AB1090" w:rsidRDefault="00AB1090" w:rsidP="00C9396D">
      <w:pPr>
        <w:pStyle w:val="Default"/>
        <w:jc w:val="both"/>
        <w:rPr>
          <w:sz w:val="20"/>
          <w:szCs w:val="20"/>
        </w:rPr>
      </w:pPr>
    </w:p>
    <w:p w14:paraId="3D37FED8" w14:textId="77777777" w:rsidR="00851D3A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14:paraId="1006CF50" w14:textId="77777777" w:rsidR="00F83959" w:rsidRDefault="00F83959" w:rsidP="00851D3A">
      <w:pPr>
        <w:spacing w:line="288" w:lineRule="auto"/>
        <w:jc w:val="both"/>
        <w:rPr>
          <w:rFonts w:ascii="Verdana" w:hAnsi="Verdana"/>
          <w:szCs w:val="20"/>
        </w:rPr>
      </w:pPr>
    </w:p>
    <w:p w14:paraId="704BF36C" w14:textId="77777777" w:rsidR="00F83959" w:rsidRPr="00773F44" w:rsidRDefault="00F83959" w:rsidP="00851D3A">
      <w:pPr>
        <w:spacing w:line="288" w:lineRule="auto"/>
        <w:jc w:val="both"/>
        <w:rPr>
          <w:rFonts w:ascii="Verdana" w:hAnsi="Verdana"/>
          <w:szCs w:val="20"/>
        </w:rPr>
      </w:pPr>
    </w:p>
    <w:p w14:paraId="28387B3D" w14:textId="77777777"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14:paraId="19DC93AD" w14:textId="77777777"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3E1A1662" w14:textId="77777777"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14:paraId="09D992D5" w14:textId="66BC30FA"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  <w:r w:rsidRPr="00773F44">
        <w:rPr>
          <w:rFonts w:ascii="Verdana" w:hAnsi="Verdana"/>
          <w:szCs w:val="20"/>
        </w:rPr>
        <w:t xml:space="preserve">Raporty dla mediów: </w:t>
      </w:r>
      <w:hyperlink r:id="rId8" w:history="1">
        <w:r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14:paraId="22414670" w14:textId="77777777"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14:paraId="246A7113" w14:textId="77777777"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14:paraId="2280AA77" w14:textId="77777777"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14:paraId="3D18526D" w14:textId="77777777"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14:paraId="691EE61A" w14:textId="77777777"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14:paraId="616E70B9" w14:textId="77777777"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14:paraId="64E75E05" w14:textId="77777777"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proofErr w:type="spellStart"/>
      <w:r w:rsidRPr="00DD1311">
        <w:rPr>
          <w:rFonts w:ascii="Verdana" w:hAnsi="Verdana" w:cs="Tahoma"/>
          <w:szCs w:val="20"/>
          <w:lang w:val="en-US"/>
        </w:rPr>
        <w:t>kom</w:t>
      </w:r>
      <w:proofErr w:type="spellEnd"/>
      <w:r w:rsidRPr="00DD1311">
        <w:rPr>
          <w:rFonts w:ascii="Verdana" w:hAnsi="Verdana" w:cs="Tahoma"/>
          <w:szCs w:val="20"/>
          <w:lang w:val="en-US"/>
        </w:rPr>
        <w:t xml:space="preserve">: +48 697 410 980 </w:t>
      </w:r>
    </w:p>
    <w:p w14:paraId="1B0EC67A" w14:textId="77777777"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 xml:space="preserve">tel. +48 61 66 26 005 </w:t>
      </w:r>
      <w:proofErr w:type="spellStart"/>
      <w:r w:rsidRPr="00DD1311">
        <w:rPr>
          <w:rFonts w:ascii="Verdana" w:hAnsi="Verdana" w:cs="Tahoma"/>
          <w:szCs w:val="20"/>
          <w:lang w:val="en-US"/>
        </w:rPr>
        <w:t>wew</w:t>
      </w:r>
      <w:proofErr w:type="spellEnd"/>
      <w:r w:rsidRPr="00DD1311">
        <w:rPr>
          <w:rFonts w:ascii="Verdana" w:hAnsi="Verdana" w:cs="Tahoma"/>
          <w:szCs w:val="20"/>
          <w:lang w:val="en-US"/>
        </w:rPr>
        <w:t>. 128</w:t>
      </w:r>
    </w:p>
    <w:p w14:paraId="20E0F5F0" w14:textId="77777777" w:rsidR="00C9396D" w:rsidRPr="00DD1311" w:rsidRDefault="000A10A4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9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14:paraId="7147B3D4" w14:textId="77777777"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14:paraId="66CABC55" w14:textId="77777777"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Mediów </w:t>
      </w:r>
    </w:p>
    <w:p w14:paraId="0AA7ED83" w14:textId="77777777"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14:paraId="674F6BE4" w14:textId="77777777" w:rsidR="00C9396D" w:rsidRPr="00DD1311" w:rsidRDefault="000A10A4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0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14:paraId="6CEAF798" w14:textId="33EF4927" w:rsidR="00C9396D" w:rsidRDefault="000A10A4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1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2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p w14:paraId="24231DB9" w14:textId="77777777" w:rsidR="00773F44" w:rsidRPr="00DD1311" w:rsidRDefault="00773F44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</w:p>
    <w:p w14:paraId="0FDD9BE1" w14:textId="77777777" w:rsidR="00736090" w:rsidRDefault="00736090"/>
    <w:sectPr w:rsidR="00736090" w:rsidSect="00E3440B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66691"/>
    <w:rsid w:val="000A10A4"/>
    <w:rsid w:val="000B1DEA"/>
    <w:rsid w:val="000C0DDA"/>
    <w:rsid w:val="000D278E"/>
    <w:rsid w:val="000F0571"/>
    <w:rsid w:val="00101E3E"/>
    <w:rsid w:val="00115D77"/>
    <w:rsid w:val="001B6B52"/>
    <w:rsid w:val="001C30CD"/>
    <w:rsid w:val="001F15BF"/>
    <w:rsid w:val="001F1AB0"/>
    <w:rsid w:val="00205E29"/>
    <w:rsid w:val="002B17BD"/>
    <w:rsid w:val="003716BD"/>
    <w:rsid w:val="003C339C"/>
    <w:rsid w:val="00455B48"/>
    <w:rsid w:val="004648B0"/>
    <w:rsid w:val="004B0E33"/>
    <w:rsid w:val="0052241F"/>
    <w:rsid w:val="00542782"/>
    <w:rsid w:val="005700EA"/>
    <w:rsid w:val="006161AC"/>
    <w:rsid w:val="006638CC"/>
    <w:rsid w:val="006E6730"/>
    <w:rsid w:val="006F4AF5"/>
    <w:rsid w:val="00736090"/>
    <w:rsid w:val="00773F44"/>
    <w:rsid w:val="007B6875"/>
    <w:rsid w:val="00851D3A"/>
    <w:rsid w:val="008968D8"/>
    <w:rsid w:val="008C11AF"/>
    <w:rsid w:val="00904767"/>
    <w:rsid w:val="00956853"/>
    <w:rsid w:val="00A10098"/>
    <w:rsid w:val="00A30968"/>
    <w:rsid w:val="00AB1090"/>
    <w:rsid w:val="00B3220B"/>
    <w:rsid w:val="00C83C20"/>
    <w:rsid w:val="00C85AF3"/>
    <w:rsid w:val="00C9396D"/>
    <w:rsid w:val="00D1178E"/>
    <w:rsid w:val="00D12962"/>
    <w:rsid w:val="00D17E17"/>
    <w:rsid w:val="00D22C21"/>
    <w:rsid w:val="00D526BF"/>
    <w:rsid w:val="00D71009"/>
    <w:rsid w:val="00D93EC7"/>
    <w:rsid w:val="00DC16E5"/>
    <w:rsid w:val="00DE50FF"/>
    <w:rsid w:val="00EB21A5"/>
    <w:rsid w:val="00EE68B8"/>
    <w:rsid w:val="00F1560A"/>
    <w:rsid w:val="00F2648F"/>
    <w:rsid w:val="00F53C52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PSMMonito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osnowska@ps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Klaudia Kulczycka</cp:lastModifiedBy>
  <cp:revision>2</cp:revision>
  <dcterms:created xsi:type="dcterms:W3CDTF">2015-06-10T09:24:00Z</dcterms:created>
  <dcterms:modified xsi:type="dcterms:W3CDTF">2015-06-10T09:24:00Z</dcterms:modified>
</cp:coreProperties>
</file>