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D" w:rsidRPr="00115589" w:rsidRDefault="0053407D" w:rsidP="00C55BBD">
      <w:pPr>
        <w:jc w:val="right"/>
        <w:outlineLvl w:val="0"/>
        <w:rPr>
          <w:rFonts w:ascii="Verdana" w:hAnsi="Verdana"/>
          <w:sz w:val="20"/>
          <w:szCs w:val="20"/>
        </w:rPr>
      </w:pPr>
      <w:r w:rsidRPr="00115589">
        <w:rPr>
          <w:rFonts w:ascii="Verdana" w:hAnsi="Verdana"/>
          <w:sz w:val="20"/>
          <w:szCs w:val="20"/>
        </w:rPr>
        <w:t xml:space="preserve">Poznań, </w:t>
      </w:r>
      <w:r>
        <w:rPr>
          <w:rFonts w:ascii="Verdana" w:hAnsi="Verdana"/>
          <w:sz w:val="20"/>
          <w:szCs w:val="20"/>
        </w:rPr>
        <w:t>12</w:t>
      </w:r>
      <w:r w:rsidRPr="00115589">
        <w:rPr>
          <w:rFonts w:ascii="Verdana" w:hAnsi="Verdana"/>
          <w:sz w:val="20"/>
          <w:szCs w:val="20"/>
        </w:rPr>
        <w:t xml:space="preserve"> listopada 2014 roku</w:t>
      </w:r>
    </w:p>
    <w:p w:rsidR="0053407D" w:rsidRDefault="0053407D" w:rsidP="0011558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53407D" w:rsidRDefault="0053407D" w:rsidP="0011558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Media wspierają edukację zdrowotną Polek</w:t>
      </w:r>
    </w:p>
    <w:p w:rsidR="004E6F69" w:rsidRDefault="0053407D" w:rsidP="004E6F69">
      <w:pPr>
        <w:tabs>
          <w:tab w:val="num" w:pos="126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 październiku szczególnie często </w:t>
      </w:r>
      <w:r w:rsidRPr="00115589">
        <w:rPr>
          <w:rFonts w:ascii="Verdana" w:hAnsi="Verdana" w:cs="Arial"/>
          <w:b/>
          <w:sz w:val="20"/>
          <w:szCs w:val="20"/>
        </w:rPr>
        <w:t>przypomina</w:t>
      </w:r>
      <w:r>
        <w:rPr>
          <w:rFonts w:ascii="Verdana" w:hAnsi="Verdana" w:cs="Arial"/>
          <w:b/>
          <w:sz w:val="20"/>
          <w:szCs w:val="20"/>
        </w:rPr>
        <w:t>no</w:t>
      </w:r>
      <w:r w:rsidRPr="00115589">
        <w:rPr>
          <w:rFonts w:ascii="Verdana" w:hAnsi="Verdana" w:cs="Arial"/>
          <w:b/>
          <w:sz w:val="20"/>
          <w:szCs w:val="20"/>
        </w:rPr>
        <w:t>, jak ważna jest profilaktyka raka piersi.</w:t>
      </w:r>
      <w:r>
        <w:rPr>
          <w:rFonts w:ascii="Verdana" w:hAnsi="Verdana" w:cs="Arial"/>
          <w:b/>
          <w:sz w:val="20"/>
          <w:szCs w:val="20"/>
        </w:rPr>
        <w:t xml:space="preserve"> Według najświeższego badania, przygotowanego przez „PRESS-SERVICE Monitoring Mediów”, liczba materiałów z prasy, internetu i RTV na ten temat w analizowanym okresie wyniosła </w:t>
      </w:r>
      <w:r w:rsidR="004E6F69">
        <w:rPr>
          <w:rFonts w:ascii="Verdana" w:hAnsi="Verdana" w:cs="Arial"/>
          <w:b/>
          <w:sz w:val="20"/>
          <w:szCs w:val="20"/>
        </w:rPr>
        <w:t>4,7 tys.</w:t>
      </w:r>
    </w:p>
    <w:p w:rsidR="0053407D" w:rsidRPr="00115589" w:rsidRDefault="004E6F69" w:rsidP="004E6F69">
      <w:pPr>
        <w:tabs>
          <w:tab w:val="num" w:pos="1260"/>
        </w:tabs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noProof/>
          <w:lang w:eastAsia="pl-PL"/>
        </w:rPr>
        <w:t xml:space="preserve"> </w:t>
      </w:r>
      <w:r w:rsidR="0053407D">
        <w:rPr>
          <w:rFonts w:ascii="Verdana" w:hAnsi="Verdana" w:cs="Arial"/>
          <w:sz w:val="20"/>
          <w:szCs w:val="20"/>
        </w:rPr>
        <w:t>N</w:t>
      </w:r>
      <w:r w:rsidR="0053407D" w:rsidRPr="00115589">
        <w:rPr>
          <w:rFonts w:ascii="Verdana" w:hAnsi="Verdana" w:cs="Arial"/>
          <w:sz w:val="20"/>
          <w:szCs w:val="20"/>
        </w:rPr>
        <w:t xml:space="preserve">a temat raka piersi najwięcej </w:t>
      </w:r>
      <w:r w:rsidR="0053407D" w:rsidRPr="00D13F0B">
        <w:rPr>
          <w:rFonts w:ascii="Verdana" w:hAnsi="Verdana" w:cs="Arial"/>
          <w:sz w:val="20"/>
          <w:szCs w:val="20"/>
        </w:rPr>
        <w:t>informacji (70 proc.) zostało</w:t>
      </w:r>
      <w:r w:rsidR="0053407D" w:rsidRPr="00115589">
        <w:rPr>
          <w:rFonts w:ascii="Verdana" w:hAnsi="Verdana" w:cs="Arial"/>
          <w:sz w:val="20"/>
          <w:szCs w:val="20"/>
        </w:rPr>
        <w:t xml:space="preserve"> opublikowanych w internecie</w:t>
      </w:r>
      <w:r w:rsidR="0053407D">
        <w:rPr>
          <w:rFonts w:ascii="Verdana" w:hAnsi="Verdana" w:cs="Arial"/>
          <w:sz w:val="20"/>
          <w:szCs w:val="20"/>
        </w:rPr>
        <w:t>,</w:t>
      </w:r>
      <w:r w:rsidR="0053407D" w:rsidRPr="00115589">
        <w:rPr>
          <w:rFonts w:ascii="Verdana" w:hAnsi="Verdana" w:cs="Arial"/>
          <w:sz w:val="20"/>
          <w:szCs w:val="20"/>
        </w:rPr>
        <w:t xml:space="preserve"> </w:t>
      </w:r>
      <w:r w:rsidR="0053407D">
        <w:rPr>
          <w:rFonts w:ascii="Verdana" w:hAnsi="Verdana" w:cs="Arial"/>
          <w:sz w:val="20"/>
          <w:szCs w:val="20"/>
        </w:rPr>
        <w:t>głównie</w:t>
      </w:r>
      <w:r w:rsidR="0053407D" w:rsidRPr="00115589">
        <w:rPr>
          <w:rFonts w:ascii="Verdana" w:hAnsi="Verdana" w:cs="Arial"/>
          <w:sz w:val="20"/>
          <w:szCs w:val="20"/>
        </w:rPr>
        <w:t xml:space="preserve"> na stronach TVP.pl, Rynekzdrowia.pl oraz Kobieta.wp.pl. W prasie tematyk</w:t>
      </w:r>
      <w:r w:rsidR="0053407D">
        <w:rPr>
          <w:rFonts w:ascii="Verdana" w:hAnsi="Verdana" w:cs="Arial"/>
          <w:sz w:val="20"/>
          <w:szCs w:val="20"/>
        </w:rPr>
        <w:t xml:space="preserve">ę tę </w:t>
      </w:r>
      <w:r w:rsidR="0053407D" w:rsidRPr="00115589">
        <w:rPr>
          <w:rFonts w:ascii="Verdana" w:hAnsi="Verdana" w:cs="Arial"/>
          <w:sz w:val="20"/>
          <w:szCs w:val="20"/>
        </w:rPr>
        <w:t>poruszon</w:t>
      </w:r>
      <w:r w:rsidR="0053407D">
        <w:rPr>
          <w:rFonts w:ascii="Verdana" w:hAnsi="Verdana" w:cs="Arial"/>
          <w:sz w:val="20"/>
          <w:szCs w:val="20"/>
        </w:rPr>
        <w:t>o</w:t>
      </w:r>
      <w:r w:rsidR="0053407D" w:rsidRPr="00115589">
        <w:rPr>
          <w:rFonts w:ascii="Verdana" w:hAnsi="Verdana" w:cs="Arial"/>
          <w:sz w:val="20"/>
          <w:szCs w:val="20"/>
        </w:rPr>
        <w:t xml:space="preserve"> w </w:t>
      </w:r>
      <w:r w:rsidR="00B34730">
        <w:rPr>
          <w:rFonts w:ascii="Verdana" w:hAnsi="Verdana" w:cs="Arial"/>
          <w:sz w:val="20"/>
          <w:szCs w:val="20"/>
        </w:rPr>
        <w:t>980</w:t>
      </w:r>
      <w:r w:rsidR="0053407D" w:rsidRPr="00B34730">
        <w:rPr>
          <w:rFonts w:ascii="Verdana" w:hAnsi="Verdana" w:cs="Arial"/>
          <w:sz w:val="20"/>
          <w:szCs w:val="20"/>
        </w:rPr>
        <w:t xml:space="preserve"> artykułach.</w:t>
      </w:r>
      <w:r w:rsidR="0053407D" w:rsidRPr="00115589">
        <w:rPr>
          <w:rFonts w:ascii="Verdana" w:hAnsi="Verdana" w:cs="Arial"/>
          <w:sz w:val="20"/>
          <w:szCs w:val="20"/>
        </w:rPr>
        <w:t xml:space="preserve"> Najwięcej uwagi poświęcił jej magazyn </w:t>
      </w:r>
      <w:r w:rsidR="0053407D">
        <w:rPr>
          <w:rFonts w:ascii="Verdana" w:hAnsi="Verdana" w:cs="Arial"/>
          <w:sz w:val="20"/>
          <w:szCs w:val="20"/>
        </w:rPr>
        <w:t>„</w:t>
      </w:r>
      <w:r w:rsidR="0053407D" w:rsidRPr="00115589">
        <w:rPr>
          <w:rFonts w:ascii="Verdana" w:hAnsi="Verdana" w:cs="Arial"/>
          <w:sz w:val="20"/>
          <w:szCs w:val="20"/>
        </w:rPr>
        <w:t>Twój Styl</w:t>
      </w:r>
      <w:r w:rsidR="0053407D">
        <w:rPr>
          <w:rFonts w:ascii="Verdana" w:hAnsi="Verdana" w:cs="Arial"/>
          <w:sz w:val="20"/>
          <w:szCs w:val="20"/>
        </w:rPr>
        <w:t>”</w:t>
      </w:r>
      <w:r w:rsidR="0053407D" w:rsidRPr="00115589">
        <w:rPr>
          <w:rFonts w:ascii="Verdana" w:hAnsi="Verdana" w:cs="Arial"/>
          <w:sz w:val="20"/>
          <w:szCs w:val="20"/>
        </w:rPr>
        <w:t xml:space="preserve"> oraz </w:t>
      </w:r>
      <w:r w:rsidR="0053407D">
        <w:rPr>
          <w:rFonts w:ascii="Verdana" w:hAnsi="Verdana" w:cs="Arial"/>
          <w:sz w:val="20"/>
          <w:szCs w:val="20"/>
        </w:rPr>
        <w:t>„</w:t>
      </w:r>
      <w:r w:rsidR="0053407D" w:rsidRPr="00115589">
        <w:rPr>
          <w:rFonts w:ascii="Verdana" w:hAnsi="Verdana" w:cs="Arial"/>
          <w:sz w:val="20"/>
          <w:szCs w:val="20"/>
        </w:rPr>
        <w:t>Dziennik Łódzki</w:t>
      </w:r>
      <w:r w:rsidR="0053407D">
        <w:rPr>
          <w:rFonts w:ascii="Verdana" w:hAnsi="Verdana" w:cs="Arial"/>
          <w:sz w:val="20"/>
          <w:szCs w:val="20"/>
        </w:rPr>
        <w:t>”</w:t>
      </w:r>
      <w:r w:rsidR="0053407D" w:rsidRPr="00115589">
        <w:rPr>
          <w:rFonts w:ascii="Verdana" w:hAnsi="Verdana" w:cs="Arial"/>
          <w:sz w:val="20"/>
          <w:szCs w:val="20"/>
        </w:rPr>
        <w:t>. Natomiast w RTV pojawił</w:t>
      </w:r>
      <w:r w:rsidR="0053407D">
        <w:rPr>
          <w:rFonts w:ascii="Verdana" w:hAnsi="Verdana" w:cs="Arial"/>
          <w:sz w:val="20"/>
          <w:szCs w:val="20"/>
        </w:rPr>
        <w:t>y</w:t>
      </w:r>
      <w:r w:rsidR="0053407D" w:rsidRPr="00115589">
        <w:rPr>
          <w:rFonts w:ascii="Verdana" w:hAnsi="Verdana" w:cs="Arial"/>
          <w:sz w:val="20"/>
          <w:szCs w:val="20"/>
        </w:rPr>
        <w:t xml:space="preserve"> </w:t>
      </w:r>
      <w:r w:rsidR="0053407D" w:rsidRPr="00B34730">
        <w:rPr>
          <w:rFonts w:ascii="Verdana" w:hAnsi="Verdana" w:cs="Arial"/>
          <w:sz w:val="20"/>
          <w:szCs w:val="20"/>
        </w:rPr>
        <w:t xml:space="preserve">się </w:t>
      </w:r>
      <w:r w:rsidR="00B34730" w:rsidRPr="00B34730">
        <w:rPr>
          <w:rFonts w:ascii="Verdana" w:hAnsi="Verdana" w:cs="Arial"/>
          <w:sz w:val="20"/>
          <w:szCs w:val="20"/>
        </w:rPr>
        <w:t>415</w:t>
      </w:r>
      <w:r w:rsidR="0053407D" w:rsidRPr="00B34730">
        <w:rPr>
          <w:rFonts w:ascii="Verdana" w:hAnsi="Verdana" w:cs="Arial"/>
          <w:sz w:val="20"/>
          <w:szCs w:val="20"/>
        </w:rPr>
        <w:t xml:space="preserve"> wzmianki.</w:t>
      </w:r>
      <w:r w:rsidRPr="00B34730">
        <w:rPr>
          <w:rFonts w:ascii="Verdana" w:hAnsi="Verdana" w:cs="Arial"/>
          <w:sz w:val="20"/>
          <w:szCs w:val="20"/>
        </w:rPr>
        <w:t xml:space="preserve"> </w:t>
      </w:r>
      <w:r w:rsidR="0053407D" w:rsidRPr="00B34730">
        <w:rPr>
          <w:rFonts w:ascii="Verdana" w:hAnsi="Verdana"/>
          <w:sz w:val="20"/>
          <w:szCs w:val="20"/>
        </w:rPr>
        <w:t>Z</w:t>
      </w:r>
      <w:r w:rsidR="0053407D" w:rsidRPr="00115589">
        <w:rPr>
          <w:rFonts w:ascii="Verdana" w:hAnsi="Verdana"/>
          <w:sz w:val="20"/>
          <w:szCs w:val="20"/>
        </w:rPr>
        <w:t xml:space="preserve"> analizy „PRESS-SERVICE Monitoring Mediów” wynika,</w:t>
      </w:r>
      <w:r w:rsidR="0053407D" w:rsidRPr="00115589">
        <w:rPr>
          <w:rFonts w:ascii="Verdana" w:hAnsi="Verdana" w:cs="Arial"/>
          <w:sz w:val="20"/>
          <w:szCs w:val="20"/>
        </w:rPr>
        <w:t xml:space="preserve"> że </w:t>
      </w:r>
      <w:r w:rsidR="0053407D">
        <w:rPr>
          <w:rFonts w:ascii="Verdana" w:hAnsi="Verdana" w:cs="Arial"/>
          <w:sz w:val="20"/>
          <w:szCs w:val="20"/>
        </w:rPr>
        <w:t xml:space="preserve"> n</w:t>
      </w:r>
      <w:r w:rsidR="0053407D" w:rsidRPr="00115589">
        <w:rPr>
          <w:rFonts w:ascii="Verdana" w:hAnsi="Verdana" w:cs="Arial"/>
          <w:sz w:val="20"/>
          <w:szCs w:val="20"/>
        </w:rPr>
        <w:t xml:space="preserve">ajwiększa aktywność w mediach przypadła na 15 października – ogłoszony </w:t>
      </w:r>
      <w:r w:rsidR="0053407D" w:rsidRPr="00115589">
        <w:rPr>
          <w:rFonts w:ascii="Verdana" w:hAnsi="Verdana" w:cs="Arial"/>
          <w:bCs/>
          <w:sz w:val="20"/>
          <w:szCs w:val="20"/>
          <w:shd w:val="clear" w:color="auto" w:fill="FFFFFF"/>
        </w:rPr>
        <w:t>Europejskim Dniem Walki z Rakiem Piersi,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 xml:space="preserve"> który ma przypominać kobietom o tym, 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>że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 xml:space="preserve"> styl życia 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 xml:space="preserve">istotnie 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 xml:space="preserve">wpływa na 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 xml:space="preserve">zdrowie 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>piersi, a także ma uwrażliwiać na możliw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 xml:space="preserve">ości zapobiegania chorobie. 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 xml:space="preserve">W 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 xml:space="preserve">tym 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 xml:space="preserve">dniu </w:t>
      </w:r>
      <w:r w:rsidR="0053407D" w:rsidRPr="00B34730">
        <w:rPr>
          <w:rFonts w:ascii="Verdana" w:hAnsi="Verdana" w:cs="Arial"/>
          <w:sz w:val="20"/>
          <w:szCs w:val="20"/>
          <w:shd w:val="clear" w:color="auto" w:fill="FFFFFF"/>
        </w:rPr>
        <w:t>opublikowanych zostało 446 materiałów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 xml:space="preserve">, co stanowiło ponad </w:t>
      </w:r>
      <w:r w:rsidR="00B34730">
        <w:rPr>
          <w:rFonts w:ascii="Verdana" w:hAnsi="Verdana" w:cs="Arial"/>
          <w:sz w:val="20"/>
          <w:szCs w:val="20"/>
          <w:shd w:val="clear" w:color="auto" w:fill="FFFFFF"/>
        </w:rPr>
        <w:t>9</w:t>
      </w:r>
      <w:r w:rsidR="0053407D">
        <w:rPr>
          <w:rFonts w:ascii="Verdana" w:hAnsi="Verdana" w:cs="Arial"/>
          <w:sz w:val="20"/>
          <w:szCs w:val="20"/>
          <w:shd w:val="clear" w:color="auto" w:fill="FFFFFF"/>
        </w:rPr>
        <w:t xml:space="preserve"> procent całego miesięcznego przekazu.</w:t>
      </w:r>
      <w:r w:rsidR="0053407D" w:rsidRPr="0011558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53407D" w:rsidRPr="00115589" w:rsidRDefault="00D13F0B" w:rsidP="001155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0DEBB44" wp14:editId="2BC31B43">
            <wp:simplePos x="0" y="0"/>
            <wp:positionH relativeFrom="column">
              <wp:posOffset>43180</wp:posOffset>
            </wp:positionH>
            <wp:positionV relativeFrom="paragraph">
              <wp:posOffset>50800</wp:posOffset>
            </wp:positionV>
            <wp:extent cx="2095500" cy="49599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iac_profilakty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07D" w:rsidRPr="00115589">
        <w:rPr>
          <w:rFonts w:ascii="Verdana" w:hAnsi="Verdana"/>
          <w:sz w:val="20"/>
          <w:szCs w:val="20"/>
        </w:rPr>
        <w:t>Temat omawiany był przez media regionalne w związku z lokalnymi inicjatywami</w:t>
      </w:r>
      <w:r w:rsidR="0053407D">
        <w:rPr>
          <w:rFonts w:ascii="Verdana" w:hAnsi="Verdana"/>
          <w:sz w:val="20"/>
          <w:szCs w:val="20"/>
        </w:rPr>
        <w:t>,</w:t>
      </w:r>
      <w:r w:rsidR="0053407D" w:rsidRPr="00115589">
        <w:rPr>
          <w:rFonts w:ascii="Verdana" w:hAnsi="Verdana"/>
          <w:sz w:val="20"/>
          <w:szCs w:val="20"/>
        </w:rPr>
        <w:t xml:space="preserve"> np. </w:t>
      </w:r>
      <w:r w:rsidR="0053407D">
        <w:rPr>
          <w:rFonts w:ascii="Verdana" w:hAnsi="Verdana"/>
          <w:sz w:val="20"/>
          <w:szCs w:val="20"/>
        </w:rPr>
        <w:t xml:space="preserve">bezpłatnym </w:t>
      </w:r>
      <w:r w:rsidR="0053407D" w:rsidRPr="00115589">
        <w:rPr>
          <w:rFonts w:ascii="Verdana" w:hAnsi="Verdana"/>
          <w:sz w:val="20"/>
          <w:szCs w:val="20"/>
        </w:rPr>
        <w:t xml:space="preserve">badaniem piersi, ale </w:t>
      </w:r>
      <w:r w:rsidR="0053407D">
        <w:rPr>
          <w:rFonts w:ascii="Verdana" w:hAnsi="Verdana"/>
          <w:sz w:val="20"/>
          <w:szCs w:val="20"/>
        </w:rPr>
        <w:t>proble</w:t>
      </w:r>
      <w:r w:rsidR="0053407D" w:rsidRPr="00115589">
        <w:rPr>
          <w:rFonts w:ascii="Verdana" w:hAnsi="Verdana"/>
          <w:sz w:val="20"/>
          <w:szCs w:val="20"/>
        </w:rPr>
        <w:t xml:space="preserve">matyka została poruszona </w:t>
      </w:r>
      <w:r w:rsidR="0053407D" w:rsidRPr="007B1F7A">
        <w:rPr>
          <w:rFonts w:ascii="Verdana" w:hAnsi="Verdana"/>
          <w:sz w:val="20"/>
          <w:szCs w:val="20"/>
        </w:rPr>
        <w:t xml:space="preserve">także przez ogólnopolskie środki masowego przekazu. Należało do </w:t>
      </w:r>
      <w:r w:rsidR="0053407D" w:rsidRPr="00B34730">
        <w:rPr>
          <w:rFonts w:ascii="Verdana" w:hAnsi="Verdana"/>
          <w:sz w:val="20"/>
          <w:szCs w:val="20"/>
        </w:rPr>
        <w:t>nich 44 proc. wszystkich treści. Najwięcej uwagi poświęciły tej sprawie źródła w województwach wielkopolskim (</w:t>
      </w:r>
      <w:r w:rsidR="00B34730" w:rsidRPr="00B34730">
        <w:rPr>
          <w:rFonts w:ascii="Verdana" w:hAnsi="Verdana"/>
          <w:sz w:val="20"/>
          <w:szCs w:val="20"/>
        </w:rPr>
        <w:t>354</w:t>
      </w:r>
      <w:r w:rsidR="0053407D" w:rsidRPr="00B34730">
        <w:rPr>
          <w:rFonts w:ascii="Verdana" w:hAnsi="Verdana"/>
          <w:sz w:val="20"/>
          <w:szCs w:val="20"/>
        </w:rPr>
        <w:t xml:space="preserve"> materiały),</w:t>
      </w:r>
      <w:r w:rsidR="0053407D" w:rsidRPr="00115589">
        <w:rPr>
          <w:rFonts w:ascii="Verdana" w:hAnsi="Verdana"/>
          <w:sz w:val="20"/>
          <w:szCs w:val="20"/>
        </w:rPr>
        <w:t xml:space="preserve"> mazowieckim (</w:t>
      </w:r>
      <w:r w:rsidR="00B34730">
        <w:rPr>
          <w:rFonts w:ascii="Verdana" w:hAnsi="Verdana"/>
          <w:sz w:val="20"/>
          <w:szCs w:val="20"/>
        </w:rPr>
        <w:t>247</w:t>
      </w:r>
      <w:r w:rsidR="0053407D" w:rsidRPr="00115589">
        <w:rPr>
          <w:rFonts w:ascii="Verdana" w:hAnsi="Verdana"/>
          <w:sz w:val="20"/>
          <w:szCs w:val="20"/>
        </w:rPr>
        <w:t>) i warmińsko-mazurskim (</w:t>
      </w:r>
      <w:r w:rsidR="00B34730">
        <w:rPr>
          <w:rFonts w:ascii="Verdana" w:hAnsi="Verdana"/>
          <w:sz w:val="20"/>
          <w:szCs w:val="20"/>
        </w:rPr>
        <w:t>273</w:t>
      </w:r>
      <w:r w:rsidR="0053407D" w:rsidRPr="00115589">
        <w:rPr>
          <w:rFonts w:ascii="Verdana" w:hAnsi="Verdana"/>
          <w:sz w:val="20"/>
          <w:szCs w:val="20"/>
        </w:rPr>
        <w:t>). Najmniej publikacji odnotowano w województw</w:t>
      </w:r>
      <w:r w:rsidR="0053407D">
        <w:rPr>
          <w:rFonts w:ascii="Verdana" w:hAnsi="Verdana"/>
          <w:sz w:val="20"/>
          <w:szCs w:val="20"/>
        </w:rPr>
        <w:t>ach</w:t>
      </w:r>
      <w:r w:rsidR="0053407D" w:rsidRPr="00115589">
        <w:rPr>
          <w:rFonts w:ascii="Verdana" w:hAnsi="Verdana"/>
          <w:sz w:val="20"/>
          <w:szCs w:val="20"/>
        </w:rPr>
        <w:t xml:space="preserve"> opolskim oraz </w:t>
      </w:r>
      <w:r w:rsidR="00B34730">
        <w:rPr>
          <w:rFonts w:ascii="Verdana" w:hAnsi="Verdana"/>
          <w:sz w:val="20"/>
          <w:szCs w:val="20"/>
        </w:rPr>
        <w:t>podkarpackim.</w:t>
      </w:r>
      <w:bookmarkStart w:id="0" w:name="_GoBack"/>
      <w:bookmarkEnd w:id="0"/>
      <w:r w:rsidR="0053407D" w:rsidRPr="00115589">
        <w:rPr>
          <w:rFonts w:ascii="Verdana" w:hAnsi="Verdana"/>
          <w:sz w:val="20"/>
          <w:szCs w:val="20"/>
        </w:rPr>
        <w:t xml:space="preserve"> </w:t>
      </w:r>
    </w:p>
    <w:p w:rsidR="0053407D" w:rsidRPr="00115589" w:rsidRDefault="0053407D" w:rsidP="00115589">
      <w:pPr>
        <w:jc w:val="both"/>
        <w:rPr>
          <w:rFonts w:ascii="Verdana" w:hAnsi="Verdana"/>
          <w:sz w:val="20"/>
          <w:szCs w:val="20"/>
        </w:rPr>
      </w:pPr>
      <w:r w:rsidRPr="00115589">
        <w:rPr>
          <w:rFonts w:ascii="Verdana" w:hAnsi="Verdana" w:cs="Arial"/>
          <w:sz w:val="20"/>
          <w:szCs w:val="20"/>
        </w:rPr>
        <w:t xml:space="preserve">Szereg informacji dotyczył profilaktyki raka piersi – jak wykonywać badanie, jak zdiagnozować chorobę czy także porad </w:t>
      </w:r>
      <w:proofErr w:type="spellStart"/>
      <w:r w:rsidRPr="00115589">
        <w:rPr>
          <w:rFonts w:ascii="Verdana" w:hAnsi="Verdana" w:cs="Arial"/>
          <w:sz w:val="20"/>
          <w:szCs w:val="20"/>
        </w:rPr>
        <w:t>brafit</w:t>
      </w:r>
      <w:r>
        <w:rPr>
          <w:rFonts w:ascii="Verdana" w:hAnsi="Verdana" w:cs="Arial"/>
          <w:sz w:val="20"/>
          <w:szCs w:val="20"/>
        </w:rPr>
        <w:t>t</w:t>
      </w:r>
      <w:r w:rsidRPr="00115589">
        <w:rPr>
          <w:rFonts w:ascii="Verdana" w:hAnsi="Verdana" w:cs="Arial"/>
          <w:sz w:val="20"/>
          <w:szCs w:val="20"/>
        </w:rPr>
        <w:t>erek</w:t>
      </w:r>
      <w:proofErr w:type="spellEnd"/>
      <w:r w:rsidRPr="00115589">
        <w:rPr>
          <w:rFonts w:ascii="Verdana" w:hAnsi="Verdana" w:cs="Arial"/>
          <w:sz w:val="20"/>
          <w:szCs w:val="20"/>
        </w:rPr>
        <w:t xml:space="preserve"> na temat prawidłowego dobierania rozmiaru biustonosza. W publikacjach </w:t>
      </w:r>
      <w:r w:rsidRPr="00115589">
        <w:rPr>
          <w:rFonts w:ascii="Verdana" w:hAnsi="Verdana"/>
          <w:sz w:val="20"/>
          <w:szCs w:val="20"/>
        </w:rPr>
        <w:t xml:space="preserve">informowano także o możliwościach bezpłatnego wykonania badań. </w:t>
      </w:r>
      <w:r>
        <w:rPr>
          <w:rFonts w:ascii="Verdana" w:hAnsi="Verdana"/>
          <w:sz w:val="20"/>
          <w:szCs w:val="20"/>
        </w:rPr>
        <w:t>H</w:t>
      </w:r>
      <w:r w:rsidRPr="00115589">
        <w:rPr>
          <w:rFonts w:ascii="Verdana" w:hAnsi="Verdana"/>
          <w:sz w:val="20"/>
          <w:szCs w:val="20"/>
        </w:rPr>
        <w:t xml:space="preserve">asło </w:t>
      </w:r>
      <w:r>
        <w:rPr>
          <w:rFonts w:ascii="Verdana" w:hAnsi="Verdana"/>
          <w:sz w:val="20"/>
          <w:szCs w:val="20"/>
        </w:rPr>
        <w:t>„</w:t>
      </w:r>
      <w:r w:rsidRPr="00115589">
        <w:rPr>
          <w:rFonts w:ascii="Verdana" w:hAnsi="Verdana"/>
          <w:sz w:val="20"/>
          <w:szCs w:val="20"/>
        </w:rPr>
        <w:t>rak piersi</w:t>
      </w:r>
      <w:r>
        <w:rPr>
          <w:rFonts w:ascii="Verdana" w:hAnsi="Verdana"/>
          <w:sz w:val="20"/>
          <w:szCs w:val="20"/>
        </w:rPr>
        <w:t>”</w:t>
      </w:r>
      <w:r w:rsidRPr="00115589" w:rsidDel="00A355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zawierało najwięcej informacji </w:t>
      </w:r>
      <w:r w:rsidRPr="00115589">
        <w:rPr>
          <w:rFonts w:ascii="Verdana" w:hAnsi="Verdana"/>
          <w:sz w:val="20"/>
          <w:szCs w:val="20"/>
        </w:rPr>
        <w:t xml:space="preserve">– </w:t>
      </w:r>
      <w:r w:rsidR="004E6F69">
        <w:rPr>
          <w:rFonts w:ascii="Verdana" w:hAnsi="Verdana"/>
          <w:sz w:val="20"/>
          <w:szCs w:val="20"/>
        </w:rPr>
        <w:t>2475</w:t>
      </w:r>
      <w:r w:rsidRPr="0011558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mniej materiałów poruszało temat </w:t>
      </w:r>
      <w:r w:rsidRPr="00115589">
        <w:rPr>
          <w:rFonts w:ascii="Verdana" w:hAnsi="Verdana"/>
          <w:sz w:val="20"/>
          <w:szCs w:val="20"/>
        </w:rPr>
        <w:t>amazon</w:t>
      </w:r>
      <w:r>
        <w:rPr>
          <w:rFonts w:ascii="Verdana" w:hAnsi="Verdana"/>
          <w:sz w:val="20"/>
          <w:szCs w:val="20"/>
        </w:rPr>
        <w:t>e</w:t>
      </w:r>
      <w:r w:rsidRPr="00115589">
        <w:rPr>
          <w:rFonts w:ascii="Verdana" w:hAnsi="Verdana"/>
          <w:sz w:val="20"/>
          <w:szCs w:val="20"/>
        </w:rPr>
        <w:t xml:space="preserve">k </w:t>
      </w:r>
      <w:r>
        <w:rPr>
          <w:rFonts w:ascii="Verdana" w:hAnsi="Verdana"/>
          <w:sz w:val="20"/>
          <w:szCs w:val="20"/>
        </w:rPr>
        <w:t>oraz</w:t>
      </w:r>
      <w:r w:rsidRPr="00115589">
        <w:rPr>
          <w:rFonts w:ascii="Verdana" w:hAnsi="Verdana"/>
          <w:sz w:val="20"/>
          <w:szCs w:val="20"/>
        </w:rPr>
        <w:t xml:space="preserve"> profilaktyk</w:t>
      </w:r>
      <w:r>
        <w:rPr>
          <w:rFonts w:ascii="Verdana" w:hAnsi="Verdana"/>
          <w:sz w:val="20"/>
          <w:szCs w:val="20"/>
        </w:rPr>
        <w:t>i</w:t>
      </w:r>
      <w:r w:rsidRPr="00115589">
        <w:rPr>
          <w:rFonts w:ascii="Verdana" w:hAnsi="Verdana"/>
          <w:sz w:val="20"/>
          <w:szCs w:val="20"/>
        </w:rPr>
        <w:t xml:space="preserve"> raka piersi. </w:t>
      </w:r>
    </w:p>
    <w:p w:rsidR="0053407D" w:rsidRPr="00115589" w:rsidRDefault="0053407D" w:rsidP="00115589">
      <w:pPr>
        <w:jc w:val="both"/>
        <w:rPr>
          <w:rFonts w:ascii="Verdana" w:hAnsi="Verdana"/>
          <w:sz w:val="20"/>
          <w:szCs w:val="20"/>
        </w:rPr>
      </w:pPr>
      <w:r w:rsidRPr="00115589">
        <w:rPr>
          <w:rFonts w:ascii="Verdana" w:hAnsi="Verdana"/>
          <w:sz w:val="20"/>
          <w:szCs w:val="20"/>
        </w:rPr>
        <w:t xml:space="preserve">Na popularność medialną tematu </w:t>
      </w:r>
      <w:r>
        <w:rPr>
          <w:rFonts w:ascii="Verdana" w:hAnsi="Verdana"/>
          <w:sz w:val="20"/>
          <w:szCs w:val="20"/>
        </w:rPr>
        <w:t xml:space="preserve">z pewnością </w:t>
      </w:r>
      <w:r w:rsidRPr="00115589">
        <w:rPr>
          <w:rFonts w:ascii="Verdana" w:hAnsi="Verdana"/>
          <w:sz w:val="20"/>
          <w:szCs w:val="20"/>
        </w:rPr>
        <w:t xml:space="preserve">cały czas ma </w:t>
      </w:r>
      <w:r>
        <w:rPr>
          <w:rFonts w:ascii="Verdana" w:hAnsi="Verdana"/>
          <w:sz w:val="20"/>
          <w:szCs w:val="20"/>
        </w:rPr>
        <w:t xml:space="preserve">również </w:t>
      </w:r>
      <w:r w:rsidRPr="00115589">
        <w:rPr>
          <w:rFonts w:ascii="Verdana" w:hAnsi="Verdana"/>
          <w:sz w:val="20"/>
          <w:szCs w:val="20"/>
        </w:rPr>
        <w:t>wpływ decyzja Angeliny Jolie, która poddała się prewencyjnej, podwójnej mastektomii. I choć od jej zabiegu minęło już sporo czasu</w:t>
      </w:r>
      <w:r>
        <w:rPr>
          <w:rFonts w:ascii="Verdana" w:hAnsi="Verdana"/>
          <w:sz w:val="20"/>
          <w:szCs w:val="20"/>
        </w:rPr>
        <w:t>,</w:t>
      </w:r>
      <w:r w:rsidRPr="00115589">
        <w:rPr>
          <w:rFonts w:ascii="Verdana" w:hAnsi="Verdana"/>
          <w:sz w:val="20"/>
          <w:szCs w:val="20"/>
        </w:rPr>
        <w:t xml:space="preserve"> to aktorka wywołała powszechną dyskusję na temat raka piersi</w:t>
      </w:r>
      <w:r>
        <w:rPr>
          <w:rFonts w:ascii="Verdana" w:hAnsi="Verdana"/>
          <w:sz w:val="20"/>
          <w:szCs w:val="20"/>
        </w:rPr>
        <w:t xml:space="preserve">, co </w:t>
      </w:r>
      <w:r w:rsidRPr="00115589">
        <w:rPr>
          <w:rFonts w:ascii="Verdana" w:hAnsi="Verdana"/>
          <w:sz w:val="20"/>
          <w:szCs w:val="20"/>
        </w:rPr>
        <w:t>pozwolił</w:t>
      </w:r>
      <w:r>
        <w:rPr>
          <w:rFonts w:ascii="Verdana" w:hAnsi="Verdana"/>
          <w:sz w:val="20"/>
          <w:szCs w:val="20"/>
        </w:rPr>
        <w:t>o</w:t>
      </w:r>
      <w:r w:rsidRPr="00115589">
        <w:rPr>
          <w:rFonts w:ascii="Verdana" w:hAnsi="Verdana"/>
          <w:sz w:val="20"/>
          <w:szCs w:val="20"/>
        </w:rPr>
        <w:t xml:space="preserve"> na przełamanie pewnego tabu. </w:t>
      </w:r>
      <w:r>
        <w:rPr>
          <w:rFonts w:ascii="Verdana" w:hAnsi="Verdana"/>
          <w:sz w:val="20"/>
          <w:szCs w:val="20"/>
        </w:rPr>
        <w:t>W omawianym okresie jej nazwisko przywołano w ponad stu informacjach.</w:t>
      </w:r>
    </w:p>
    <w:p w:rsidR="0053407D" w:rsidRPr="00115589" w:rsidRDefault="0053407D" w:rsidP="00115589">
      <w:pPr>
        <w:jc w:val="both"/>
        <w:rPr>
          <w:rFonts w:ascii="Verdana" w:hAnsi="Verdana" w:cs="Arial"/>
          <w:sz w:val="20"/>
          <w:szCs w:val="20"/>
        </w:rPr>
      </w:pPr>
      <w:r w:rsidRPr="00115589">
        <w:rPr>
          <w:rFonts w:ascii="Verdana" w:hAnsi="Verdana" w:cs="Arial"/>
          <w:sz w:val="20"/>
          <w:szCs w:val="20"/>
        </w:rPr>
        <w:lastRenderedPageBreak/>
        <w:t>Raport został prz</w:t>
      </w:r>
      <w:r>
        <w:rPr>
          <w:rFonts w:ascii="Verdana" w:hAnsi="Verdana" w:cs="Arial"/>
          <w:sz w:val="20"/>
          <w:szCs w:val="20"/>
        </w:rPr>
        <w:t>ygotowany na podstawie informacji opublikowanych</w:t>
      </w:r>
      <w:r w:rsidRPr="00115589">
        <w:rPr>
          <w:rFonts w:ascii="Verdana" w:hAnsi="Verdana" w:cs="Arial"/>
          <w:sz w:val="20"/>
          <w:szCs w:val="20"/>
        </w:rPr>
        <w:t xml:space="preserve"> w dniach 1–</w:t>
      </w:r>
      <w:r>
        <w:rPr>
          <w:rFonts w:ascii="Verdana" w:hAnsi="Verdana" w:cs="Arial"/>
          <w:sz w:val="20"/>
          <w:szCs w:val="20"/>
        </w:rPr>
        <w:t>3</w:t>
      </w:r>
      <w:r w:rsidRPr="00115589">
        <w:rPr>
          <w:rFonts w:ascii="Verdana" w:hAnsi="Verdana" w:cs="Arial"/>
          <w:sz w:val="20"/>
          <w:szCs w:val="20"/>
        </w:rPr>
        <w:t>1 październik</w:t>
      </w:r>
      <w:r>
        <w:rPr>
          <w:rFonts w:ascii="Verdana" w:hAnsi="Verdana" w:cs="Arial"/>
          <w:sz w:val="20"/>
          <w:szCs w:val="20"/>
        </w:rPr>
        <w:t>a</w:t>
      </w:r>
      <w:r w:rsidRPr="00115589">
        <w:rPr>
          <w:rFonts w:ascii="Verdana" w:hAnsi="Verdana" w:cs="Arial"/>
          <w:sz w:val="20"/>
          <w:szCs w:val="20"/>
        </w:rPr>
        <w:t xml:space="preserve"> i uwzględniał </w:t>
      </w:r>
      <w:r w:rsidRPr="00115589">
        <w:rPr>
          <w:rFonts w:ascii="Verdana" w:hAnsi="Verdana" w:cs="Arial"/>
          <w:iCs/>
          <w:sz w:val="20"/>
          <w:szCs w:val="20"/>
        </w:rPr>
        <w:t xml:space="preserve">1100 tytułów prasy ogólnopolskiej i regionalnej, </w:t>
      </w:r>
      <w:r>
        <w:rPr>
          <w:rFonts w:ascii="Verdana" w:hAnsi="Verdana" w:cs="Arial"/>
          <w:iCs/>
          <w:sz w:val="20"/>
          <w:szCs w:val="20"/>
        </w:rPr>
        <w:t>blisko 5 mln</w:t>
      </w:r>
      <w:r w:rsidRPr="00115589">
        <w:rPr>
          <w:rFonts w:ascii="Verdana" w:hAnsi="Verdana" w:cs="Arial"/>
          <w:iCs/>
          <w:sz w:val="20"/>
          <w:szCs w:val="20"/>
        </w:rPr>
        <w:t xml:space="preserve"> źródeł internetowych oraz 100 stacji radiowych i telewizyjnych.</w:t>
      </w:r>
    </w:p>
    <w:p w:rsidR="0053407D" w:rsidRPr="00115589" w:rsidRDefault="0053407D" w:rsidP="00115589">
      <w:pPr>
        <w:jc w:val="both"/>
        <w:rPr>
          <w:rFonts w:ascii="Verdana" w:hAnsi="Verdana" w:cs="Arial"/>
          <w:sz w:val="20"/>
          <w:szCs w:val="20"/>
        </w:rPr>
      </w:pPr>
    </w:p>
    <w:p w:rsidR="0053407D" w:rsidRPr="00115589" w:rsidRDefault="0053407D" w:rsidP="00115589">
      <w:pPr>
        <w:jc w:val="both"/>
        <w:rPr>
          <w:rFonts w:ascii="Verdana" w:hAnsi="Verdana" w:cs="Arial"/>
          <w:sz w:val="20"/>
          <w:szCs w:val="20"/>
        </w:rPr>
      </w:pPr>
    </w:p>
    <w:p w:rsidR="0053407D" w:rsidRPr="0083632A" w:rsidRDefault="0053407D" w:rsidP="00776BC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6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53407D" w:rsidRDefault="0053407D" w:rsidP="00776BC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B947E8">
        <w:rPr>
          <w:rFonts w:ascii="Verdana" w:hAnsi="Verdana" w:cs="Arial"/>
          <w:sz w:val="20"/>
          <w:szCs w:val="20"/>
          <w:lang w:val="en-US"/>
        </w:rPr>
        <w:t xml:space="preserve">PRESS-SERVICE Monitoring </w:t>
      </w:r>
      <w:proofErr w:type="spellStart"/>
      <w:r w:rsidRPr="00B947E8">
        <w:rPr>
          <w:rFonts w:ascii="Verdana" w:hAnsi="Verdana" w:cs="Arial"/>
          <w:sz w:val="20"/>
          <w:szCs w:val="20"/>
          <w:lang w:val="en-US"/>
        </w:rPr>
        <w:t>Mediów</w:t>
      </w:r>
      <w:proofErr w:type="spellEnd"/>
      <w:r w:rsidRPr="00B947E8">
        <w:rPr>
          <w:rFonts w:ascii="Verdana" w:hAnsi="Verdana" w:cs="Arial"/>
          <w:sz w:val="20"/>
          <w:szCs w:val="20"/>
          <w:lang w:val="en-US"/>
        </w:rPr>
        <w:br/>
        <w:t xml:space="preserve">60-782 </w:t>
      </w:r>
      <w:proofErr w:type="spellStart"/>
      <w:r w:rsidRPr="00B947E8">
        <w:rPr>
          <w:rFonts w:ascii="Verdana" w:hAnsi="Verdana" w:cs="Arial"/>
          <w:sz w:val="20"/>
          <w:szCs w:val="20"/>
          <w:lang w:val="en-US"/>
        </w:rPr>
        <w:t>Poznań</w:t>
      </w:r>
      <w:proofErr w:type="spellEnd"/>
      <w:r w:rsidRPr="00B947E8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B947E8">
        <w:rPr>
          <w:rFonts w:ascii="Verdana" w:hAnsi="Verdana" w:cs="Arial"/>
          <w:sz w:val="20"/>
          <w:szCs w:val="20"/>
          <w:lang w:val="en-US"/>
        </w:rPr>
        <w:t>ul</w:t>
      </w:r>
      <w:proofErr w:type="spellEnd"/>
      <w:r w:rsidRPr="00B947E8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83632A">
        <w:rPr>
          <w:rFonts w:ascii="Verdana" w:hAnsi="Verdana" w:cs="Arial"/>
          <w:sz w:val="20"/>
          <w:szCs w:val="20"/>
        </w:rPr>
        <w:t>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E35D90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4E6F69" w:rsidRDefault="004E6F69" w:rsidP="00B947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6F69" w:rsidRPr="00115589" w:rsidRDefault="004E6F69" w:rsidP="00B947E8">
      <w:pPr>
        <w:rPr>
          <w:rFonts w:ascii="Verdana" w:hAnsi="Verdana"/>
          <w:sz w:val="20"/>
          <w:szCs w:val="20"/>
        </w:rPr>
      </w:pPr>
    </w:p>
    <w:sectPr w:rsidR="004E6F69" w:rsidRPr="00115589" w:rsidSect="00E1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D"/>
    <w:rsid w:val="0002764A"/>
    <w:rsid w:val="00044647"/>
    <w:rsid w:val="00066028"/>
    <w:rsid w:val="0007142E"/>
    <w:rsid w:val="000A3E00"/>
    <w:rsid w:val="000A7C53"/>
    <w:rsid w:val="000C464C"/>
    <w:rsid w:val="00100F2F"/>
    <w:rsid w:val="00115589"/>
    <w:rsid w:val="001923BF"/>
    <w:rsid w:val="00313B63"/>
    <w:rsid w:val="00387AA7"/>
    <w:rsid w:val="003D1FF4"/>
    <w:rsid w:val="004013C2"/>
    <w:rsid w:val="00410A9B"/>
    <w:rsid w:val="00465D83"/>
    <w:rsid w:val="004D7CB4"/>
    <w:rsid w:val="004E6F69"/>
    <w:rsid w:val="0053407D"/>
    <w:rsid w:val="005A6265"/>
    <w:rsid w:val="005D398C"/>
    <w:rsid w:val="005E09AB"/>
    <w:rsid w:val="00660032"/>
    <w:rsid w:val="006F470F"/>
    <w:rsid w:val="006F5708"/>
    <w:rsid w:val="00714551"/>
    <w:rsid w:val="00715045"/>
    <w:rsid w:val="00776BC2"/>
    <w:rsid w:val="00794AE0"/>
    <w:rsid w:val="007A383F"/>
    <w:rsid w:val="007B1F7A"/>
    <w:rsid w:val="007E1348"/>
    <w:rsid w:val="007F07A8"/>
    <w:rsid w:val="00806F2C"/>
    <w:rsid w:val="00807398"/>
    <w:rsid w:val="0083632A"/>
    <w:rsid w:val="00842847"/>
    <w:rsid w:val="008458AD"/>
    <w:rsid w:val="008A0F5A"/>
    <w:rsid w:val="008B388F"/>
    <w:rsid w:val="008D69EA"/>
    <w:rsid w:val="009008CE"/>
    <w:rsid w:val="00930818"/>
    <w:rsid w:val="009606DE"/>
    <w:rsid w:val="009B51E2"/>
    <w:rsid w:val="009C73ED"/>
    <w:rsid w:val="009F2AF1"/>
    <w:rsid w:val="00A02762"/>
    <w:rsid w:val="00A231D4"/>
    <w:rsid w:val="00A35597"/>
    <w:rsid w:val="00AC16DB"/>
    <w:rsid w:val="00AE69C2"/>
    <w:rsid w:val="00AF0EA0"/>
    <w:rsid w:val="00B00B16"/>
    <w:rsid w:val="00B20F9B"/>
    <w:rsid w:val="00B34730"/>
    <w:rsid w:val="00B3530E"/>
    <w:rsid w:val="00B45146"/>
    <w:rsid w:val="00B707C3"/>
    <w:rsid w:val="00B947E8"/>
    <w:rsid w:val="00BE6220"/>
    <w:rsid w:val="00BF7742"/>
    <w:rsid w:val="00C11446"/>
    <w:rsid w:val="00C37A82"/>
    <w:rsid w:val="00C537A8"/>
    <w:rsid w:val="00C55BBD"/>
    <w:rsid w:val="00C81BAD"/>
    <w:rsid w:val="00C82AF6"/>
    <w:rsid w:val="00CD7AE3"/>
    <w:rsid w:val="00D13F0B"/>
    <w:rsid w:val="00D72C8F"/>
    <w:rsid w:val="00D77947"/>
    <w:rsid w:val="00DD1E93"/>
    <w:rsid w:val="00DE4CD8"/>
    <w:rsid w:val="00E11D8E"/>
    <w:rsid w:val="00E16C21"/>
    <w:rsid w:val="00E274F0"/>
    <w:rsid w:val="00E35D90"/>
    <w:rsid w:val="00E758BD"/>
    <w:rsid w:val="00E82F53"/>
    <w:rsid w:val="00E936FC"/>
    <w:rsid w:val="00EB05B3"/>
    <w:rsid w:val="00EB79DA"/>
    <w:rsid w:val="00FB5F4B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06F2C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06F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C73E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B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5B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C55B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E6220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55B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5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6220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6220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06F2C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06F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C73E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B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5B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C55B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E6220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55B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5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6220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6220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hlke@psmm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5</cp:revision>
  <dcterms:created xsi:type="dcterms:W3CDTF">2014-11-12T13:20:00Z</dcterms:created>
  <dcterms:modified xsi:type="dcterms:W3CDTF">2014-11-12T14:46:00Z</dcterms:modified>
</cp:coreProperties>
</file>