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F2" w:rsidRPr="00A2477A" w:rsidRDefault="000660F2" w:rsidP="000660F2">
      <w:pPr>
        <w:jc w:val="right"/>
        <w:outlineLvl w:val="0"/>
        <w:rPr>
          <w:rFonts w:ascii="Verdana" w:hAnsi="Verdana"/>
          <w:szCs w:val="20"/>
        </w:rPr>
      </w:pPr>
      <w:r w:rsidRPr="00A2477A">
        <w:rPr>
          <w:rFonts w:ascii="Verdana" w:hAnsi="Verdana"/>
          <w:szCs w:val="20"/>
        </w:rPr>
        <w:t xml:space="preserve">Poznań, </w:t>
      </w:r>
      <w:r w:rsidR="00352754">
        <w:rPr>
          <w:rFonts w:ascii="Verdana" w:hAnsi="Verdana"/>
          <w:szCs w:val="20"/>
        </w:rPr>
        <w:t>7 lipca</w:t>
      </w:r>
      <w:r>
        <w:rPr>
          <w:rFonts w:ascii="Verdana" w:hAnsi="Verdana"/>
          <w:szCs w:val="20"/>
        </w:rPr>
        <w:t xml:space="preserve"> </w:t>
      </w:r>
      <w:r w:rsidRPr="00A2477A">
        <w:rPr>
          <w:rFonts w:ascii="Verdana" w:hAnsi="Verdana"/>
          <w:szCs w:val="20"/>
        </w:rPr>
        <w:t>201</w:t>
      </w:r>
      <w:r>
        <w:rPr>
          <w:rFonts w:ascii="Verdana" w:hAnsi="Verdana"/>
          <w:szCs w:val="20"/>
        </w:rPr>
        <w:t>5</w:t>
      </w:r>
      <w:r w:rsidRPr="00A2477A">
        <w:rPr>
          <w:rFonts w:ascii="Verdana" w:hAnsi="Verdana"/>
          <w:szCs w:val="20"/>
        </w:rPr>
        <w:t xml:space="preserve"> r.</w:t>
      </w:r>
    </w:p>
    <w:p w:rsidR="005C1508" w:rsidRDefault="005C1508" w:rsidP="005C1508">
      <w:pPr>
        <w:jc w:val="center"/>
        <w:outlineLvl w:val="0"/>
        <w:rPr>
          <w:rFonts w:ascii="Verdana" w:hAnsi="Verdana"/>
          <w:szCs w:val="20"/>
        </w:rPr>
      </w:pPr>
    </w:p>
    <w:p w:rsidR="0066663A" w:rsidRDefault="000660F2" w:rsidP="00AB2369">
      <w:pPr>
        <w:jc w:val="center"/>
        <w:outlineLvl w:val="0"/>
        <w:rPr>
          <w:rFonts w:ascii="Verdana" w:hAnsi="Verdana"/>
          <w:szCs w:val="20"/>
        </w:rPr>
      </w:pPr>
      <w:r w:rsidRPr="00A2477A">
        <w:rPr>
          <w:rFonts w:ascii="Verdana" w:hAnsi="Verdana"/>
          <w:szCs w:val="20"/>
        </w:rPr>
        <w:t>INFORMACJA PRASOWA</w:t>
      </w:r>
      <w:r w:rsidR="00AB2369">
        <w:rPr>
          <w:rFonts w:ascii="Verdana" w:hAnsi="Verdana"/>
          <w:szCs w:val="20"/>
        </w:rPr>
        <w:br/>
      </w:r>
    </w:p>
    <w:p w:rsidR="000660F2" w:rsidRDefault="00A2481A" w:rsidP="00235458">
      <w:pPr>
        <w:jc w:val="center"/>
        <w:outlineLvl w:val="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Echa kryzysu na jedynkach</w:t>
      </w:r>
    </w:p>
    <w:p w:rsidR="00235458" w:rsidRPr="00A2477A" w:rsidRDefault="00235458" w:rsidP="00AB2369">
      <w:pPr>
        <w:outlineLvl w:val="0"/>
        <w:rPr>
          <w:rFonts w:ascii="Verdana" w:hAnsi="Verdana"/>
          <w:szCs w:val="20"/>
        </w:rPr>
      </w:pPr>
    </w:p>
    <w:p w:rsidR="00BD3027" w:rsidRPr="00352754" w:rsidRDefault="00352754" w:rsidP="000660F2">
      <w:pPr>
        <w:jc w:val="both"/>
        <w:rPr>
          <w:rFonts w:ascii="Verdana" w:hAnsi="Verdana"/>
          <w:b/>
          <w:szCs w:val="20"/>
        </w:rPr>
      </w:pPr>
      <w:r w:rsidRPr="00352754">
        <w:rPr>
          <w:rFonts w:ascii="Verdana" w:hAnsi="Verdana"/>
          <w:b/>
          <w:szCs w:val="20"/>
        </w:rPr>
        <w:t>Chmura wyrazów najczęściej występujących na pierwszych stronach dzienników ogólnopolskich w ubiegłym tygodniu nie pozostawia wątpliwości. Najważniejszym tematem było euro</w:t>
      </w:r>
      <w:r w:rsidR="00532E4D">
        <w:rPr>
          <w:rFonts w:ascii="Verdana" w:hAnsi="Verdana"/>
          <w:b/>
          <w:szCs w:val="20"/>
        </w:rPr>
        <w:t>, a uwagę</w:t>
      </w:r>
      <w:r w:rsidR="00532E4D" w:rsidRPr="00352754">
        <w:rPr>
          <w:rFonts w:ascii="Verdana" w:hAnsi="Verdana"/>
          <w:b/>
          <w:szCs w:val="20"/>
        </w:rPr>
        <w:t xml:space="preserve"> mediów</w:t>
      </w:r>
      <w:r w:rsidR="00165A52">
        <w:rPr>
          <w:rFonts w:ascii="Verdana" w:hAnsi="Verdana"/>
          <w:b/>
          <w:szCs w:val="20"/>
        </w:rPr>
        <w:t xml:space="preserve"> najbardziej</w:t>
      </w:r>
      <w:r w:rsidR="00532E4D" w:rsidRPr="00352754">
        <w:rPr>
          <w:rFonts w:ascii="Verdana" w:hAnsi="Verdana"/>
          <w:b/>
          <w:szCs w:val="20"/>
        </w:rPr>
        <w:t xml:space="preserve"> przykuwały sprawy kryzysu ekonomicznego w </w:t>
      </w:r>
      <w:r w:rsidR="00532E4D">
        <w:rPr>
          <w:rFonts w:ascii="Verdana" w:hAnsi="Verdana"/>
          <w:b/>
          <w:szCs w:val="20"/>
        </w:rPr>
        <w:t>Grecji</w:t>
      </w:r>
      <w:r w:rsidR="00532E4D" w:rsidRPr="00352754">
        <w:rPr>
          <w:rFonts w:ascii="Verdana" w:hAnsi="Verdana"/>
          <w:b/>
          <w:szCs w:val="20"/>
        </w:rPr>
        <w:t xml:space="preserve"> </w:t>
      </w:r>
      <w:r w:rsidRPr="00352754">
        <w:rPr>
          <w:rFonts w:ascii="Verdana" w:hAnsi="Verdana"/>
          <w:b/>
          <w:szCs w:val="20"/>
        </w:rPr>
        <w:t>– wynika z cyklicznego podsumowania</w:t>
      </w:r>
      <w:r w:rsidR="00BD3027" w:rsidRPr="00352754">
        <w:rPr>
          <w:rFonts w:ascii="Verdana" w:hAnsi="Verdana"/>
          <w:b/>
          <w:szCs w:val="20"/>
        </w:rPr>
        <w:t xml:space="preserve"> „PRESS</w:t>
      </w:r>
      <w:r w:rsidRPr="00352754">
        <w:rPr>
          <w:rFonts w:ascii="Verdana" w:hAnsi="Verdana"/>
          <w:b/>
          <w:szCs w:val="20"/>
        </w:rPr>
        <w:t>-SERVICE Monitoring Mediów”</w:t>
      </w:r>
      <w:r w:rsidR="00BD3027" w:rsidRPr="00352754">
        <w:rPr>
          <w:rFonts w:ascii="Verdana" w:hAnsi="Verdana"/>
          <w:b/>
          <w:szCs w:val="20"/>
        </w:rPr>
        <w:t>.</w:t>
      </w:r>
    </w:p>
    <w:p w:rsidR="000660F2" w:rsidRPr="00444008" w:rsidRDefault="000660F2" w:rsidP="000660F2">
      <w:pPr>
        <w:jc w:val="both"/>
        <w:rPr>
          <w:rFonts w:ascii="Verdana" w:hAnsi="Verdana"/>
          <w:b/>
          <w:szCs w:val="20"/>
        </w:rPr>
      </w:pPr>
    </w:p>
    <w:p w:rsidR="00352754" w:rsidRDefault="00352754" w:rsidP="00BD3027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Sprawy </w:t>
      </w:r>
      <w:r w:rsidR="00192341">
        <w:rPr>
          <w:rFonts w:ascii="Verdana" w:hAnsi="Verdana"/>
          <w:szCs w:val="20"/>
        </w:rPr>
        <w:t xml:space="preserve">problemów </w:t>
      </w:r>
      <w:r w:rsidR="00532E4D">
        <w:rPr>
          <w:rFonts w:ascii="Verdana" w:hAnsi="Verdana"/>
          <w:szCs w:val="20"/>
        </w:rPr>
        <w:t xml:space="preserve">jednego z członkowskich krajów Unii Europejskiej </w:t>
      </w:r>
      <w:r w:rsidR="003C54E3">
        <w:rPr>
          <w:rFonts w:ascii="Verdana" w:hAnsi="Verdana"/>
          <w:szCs w:val="20"/>
        </w:rPr>
        <w:t xml:space="preserve">i jego pozostania, </w:t>
      </w:r>
      <w:r w:rsidR="00EC471B">
        <w:rPr>
          <w:rFonts w:ascii="Verdana" w:hAnsi="Verdana"/>
          <w:szCs w:val="20"/>
        </w:rPr>
        <w:t xml:space="preserve">bądź wyjścia ze strefy euro </w:t>
      </w:r>
      <w:r w:rsidR="005B4CAA">
        <w:rPr>
          <w:rFonts w:ascii="Verdana" w:hAnsi="Verdana"/>
          <w:szCs w:val="20"/>
        </w:rPr>
        <w:t>okazały się</w:t>
      </w:r>
      <w:r w:rsidR="00192341">
        <w:rPr>
          <w:rFonts w:ascii="Verdana" w:hAnsi="Verdana"/>
          <w:szCs w:val="20"/>
        </w:rPr>
        <w:t xml:space="preserve"> kluczowe</w:t>
      </w:r>
      <w:r>
        <w:rPr>
          <w:rFonts w:ascii="Verdana" w:hAnsi="Verdana"/>
          <w:szCs w:val="20"/>
        </w:rPr>
        <w:t>.</w:t>
      </w:r>
      <w:r w:rsidR="00532E4D">
        <w:rPr>
          <w:rFonts w:ascii="Verdana" w:hAnsi="Verdana"/>
          <w:szCs w:val="20"/>
        </w:rPr>
        <w:t xml:space="preserve"> Grecja odmieniana była przez wszystkie przypadki – </w:t>
      </w:r>
      <w:r w:rsidR="005B4CAA">
        <w:rPr>
          <w:rFonts w:ascii="Verdana" w:hAnsi="Verdana"/>
          <w:szCs w:val="20"/>
        </w:rPr>
        <w:t xml:space="preserve">najczęściej padały </w:t>
      </w:r>
      <w:r w:rsidR="00532E4D">
        <w:rPr>
          <w:rFonts w:ascii="Verdana" w:hAnsi="Verdana"/>
          <w:szCs w:val="20"/>
        </w:rPr>
        <w:t>„</w:t>
      </w:r>
      <w:r w:rsidR="005B4CAA" w:rsidRPr="005B4CAA">
        <w:rPr>
          <w:rFonts w:ascii="Verdana" w:hAnsi="Verdana"/>
          <w:b/>
          <w:szCs w:val="20"/>
        </w:rPr>
        <w:t>Grecji</w:t>
      </w:r>
      <w:r w:rsidR="00532E4D">
        <w:rPr>
          <w:rFonts w:ascii="Verdana" w:hAnsi="Verdana"/>
          <w:szCs w:val="20"/>
        </w:rPr>
        <w:t>” (</w:t>
      </w:r>
      <w:r w:rsidR="005B4CAA">
        <w:rPr>
          <w:rFonts w:ascii="Verdana" w:hAnsi="Verdana"/>
          <w:szCs w:val="20"/>
        </w:rPr>
        <w:t>46) i „</w:t>
      </w:r>
      <w:r w:rsidR="005B4CAA" w:rsidRPr="005B4CAA">
        <w:rPr>
          <w:rFonts w:ascii="Verdana" w:hAnsi="Verdana"/>
          <w:b/>
          <w:szCs w:val="20"/>
        </w:rPr>
        <w:t>Grecja</w:t>
      </w:r>
      <w:r w:rsidR="005B4CAA">
        <w:rPr>
          <w:rFonts w:ascii="Verdana" w:hAnsi="Verdana"/>
          <w:szCs w:val="20"/>
        </w:rPr>
        <w:t xml:space="preserve"> (28). 26 razy użyto słowa „</w:t>
      </w:r>
      <w:r w:rsidR="005B4CAA" w:rsidRPr="005B4CAA">
        <w:rPr>
          <w:rFonts w:ascii="Verdana" w:hAnsi="Verdana"/>
          <w:b/>
          <w:szCs w:val="20"/>
        </w:rPr>
        <w:t>Grecy</w:t>
      </w:r>
      <w:r w:rsidR="005B4CAA">
        <w:rPr>
          <w:rFonts w:ascii="Verdana" w:hAnsi="Verdana"/>
          <w:szCs w:val="20"/>
        </w:rPr>
        <w:t>”.</w:t>
      </w:r>
      <w:r>
        <w:rPr>
          <w:rFonts w:ascii="Verdana" w:hAnsi="Verdana"/>
          <w:szCs w:val="20"/>
        </w:rPr>
        <w:t xml:space="preserve"> </w:t>
      </w:r>
      <w:r w:rsidR="00532E4D">
        <w:rPr>
          <w:rFonts w:ascii="Verdana" w:hAnsi="Verdana"/>
          <w:szCs w:val="20"/>
        </w:rPr>
        <w:t>Rekordową frekwencję osiągnęła na czołówkach fraza „</w:t>
      </w:r>
      <w:r w:rsidR="00532E4D" w:rsidRPr="00532E4D">
        <w:rPr>
          <w:rFonts w:ascii="Verdana" w:hAnsi="Verdana"/>
          <w:b/>
          <w:szCs w:val="20"/>
        </w:rPr>
        <w:t>euro</w:t>
      </w:r>
      <w:r w:rsidR="00532E4D" w:rsidRPr="00532E4D">
        <w:rPr>
          <w:rFonts w:ascii="Verdana" w:hAnsi="Verdana"/>
          <w:szCs w:val="20"/>
        </w:rPr>
        <w:t>”</w:t>
      </w:r>
      <w:r w:rsidR="00532E4D" w:rsidRPr="00532E4D">
        <w:rPr>
          <w:rFonts w:ascii="Verdana" w:hAnsi="Verdana"/>
          <w:b/>
          <w:szCs w:val="20"/>
        </w:rPr>
        <w:t xml:space="preserve"> - aż 83 razy</w:t>
      </w:r>
      <w:r w:rsidR="00532E4D">
        <w:rPr>
          <w:rFonts w:ascii="Verdana" w:hAnsi="Verdana"/>
          <w:szCs w:val="20"/>
        </w:rPr>
        <w:t xml:space="preserve">! </w:t>
      </w:r>
      <w:r w:rsidR="005B4CAA">
        <w:rPr>
          <w:rFonts w:ascii="Verdana" w:hAnsi="Verdana"/>
          <w:szCs w:val="20"/>
        </w:rPr>
        <w:t>To ponad dwa razy częściej niż w ubiegłym tygodniu.</w:t>
      </w:r>
      <w:r w:rsidR="00235458">
        <w:rPr>
          <w:rFonts w:ascii="Verdana" w:hAnsi="Verdana"/>
          <w:szCs w:val="20"/>
        </w:rPr>
        <w:t xml:space="preserve"> W kontekście Aten 20-krotnie pojawiły się również wyrazy „pieniędzy”, „gospodarka” i „strefy”. </w:t>
      </w:r>
    </w:p>
    <w:p w:rsidR="00532E4D" w:rsidRDefault="00532E4D" w:rsidP="00BD3027">
      <w:pPr>
        <w:jc w:val="both"/>
        <w:rPr>
          <w:rFonts w:ascii="Verdana" w:hAnsi="Verdana"/>
          <w:szCs w:val="20"/>
        </w:rPr>
      </w:pPr>
    </w:p>
    <w:p w:rsidR="005B4CAA" w:rsidRDefault="00A2481A" w:rsidP="00BD3027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Uwagę mediów przykuwała</w:t>
      </w:r>
      <w:r w:rsidR="001E553A">
        <w:rPr>
          <w:rFonts w:ascii="Verdana" w:hAnsi="Verdana"/>
          <w:szCs w:val="20"/>
        </w:rPr>
        <w:t xml:space="preserve"> również </w:t>
      </w:r>
      <w:r w:rsidR="00014F93">
        <w:rPr>
          <w:rFonts w:ascii="Verdana" w:hAnsi="Verdana"/>
          <w:szCs w:val="20"/>
        </w:rPr>
        <w:t>polityka krajowa</w:t>
      </w:r>
      <w:r w:rsidR="005B4CAA" w:rsidRPr="00014F93">
        <w:rPr>
          <w:rFonts w:ascii="Verdana" w:hAnsi="Verdana"/>
          <w:szCs w:val="20"/>
        </w:rPr>
        <w:t>.</w:t>
      </w:r>
      <w:r w:rsidR="005B4CAA">
        <w:rPr>
          <w:rFonts w:ascii="Verdana" w:hAnsi="Verdana"/>
          <w:szCs w:val="20"/>
        </w:rPr>
        <w:t xml:space="preserve"> Już na 3. </w:t>
      </w:r>
      <w:r w:rsidR="00192341">
        <w:rPr>
          <w:rFonts w:ascii="Verdana" w:hAnsi="Verdana"/>
          <w:szCs w:val="20"/>
        </w:rPr>
        <w:t>m</w:t>
      </w:r>
      <w:r w:rsidR="005B4CAA">
        <w:rPr>
          <w:rFonts w:ascii="Verdana" w:hAnsi="Verdana"/>
          <w:szCs w:val="20"/>
        </w:rPr>
        <w:t xml:space="preserve">iejscu wśród najczęściej wymienianych fraz znalazło się „PiS” (41). </w:t>
      </w:r>
      <w:r>
        <w:rPr>
          <w:rFonts w:ascii="Verdana" w:hAnsi="Verdana"/>
          <w:szCs w:val="20"/>
        </w:rPr>
        <w:t>Nazwę partii przywoływano</w:t>
      </w:r>
      <w:r w:rsidR="00192341">
        <w:rPr>
          <w:rFonts w:ascii="Verdana" w:hAnsi="Verdana"/>
          <w:szCs w:val="20"/>
        </w:rPr>
        <w:t xml:space="preserve"> </w:t>
      </w:r>
      <w:r w:rsidR="00EC471B">
        <w:rPr>
          <w:rFonts w:ascii="Verdana" w:hAnsi="Verdana"/>
          <w:szCs w:val="20"/>
        </w:rPr>
        <w:t xml:space="preserve">często w związku z propozycją </w:t>
      </w:r>
      <w:r w:rsidR="00192341">
        <w:rPr>
          <w:rFonts w:ascii="Verdana" w:hAnsi="Verdana"/>
          <w:szCs w:val="20"/>
        </w:rPr>
        <w:t xml:space="preserve">dodatkowych pytań w zaplanowanym na 3 września </w:t>
      </w:r>
      <w:r w:rsidR="00EC471B">
        <w:rPr>
          <w:rFonts w:ascii="Verdana" w:hAnsi="Verdana"/>
          <w:szCs w:val="20"/>
        </w:rPr>
        <w:t>ogólnokrajowym głosowaniu. Z tego powodu</w:t>
      </w:r>
      <w:r w:rsidR="00014F93">
        <w:rPr>
          <w:rFonts w:ascii="Verdana" w:hAnsi="Verdana"/>
          <w:szCs w:val="20"/>
        </w:rPr>
        <w:t xml:space="preserve"> oraz</w:t>
      </w:r>
      <w:r w:rsidR="00EC471B">
        <w:rPr>
          <w:rFonts w:ascii="Verdana" w:hAnsi="Verdana"/>
          <w:szCs w:val="20"/>
        </w:rPr>
        <w:t xml:space="preserve"> w związku z referendum</w:t>
      </w:r>
      <w:r w:rsidR="00192341">
        <w:rPr>
          <w:rFonts w:ascii="Verdana" w:hAnsi="Verdana"/>
          <w:szCs w:val="20"/>
        </w:rPr>
        <w:t xml:space="preserve"> </w:t>
      </w:r>
      <w:r w:rsidR="00EC471B">
        <w:rPr>
          <w:rFonts w:ascii="Verdana" w:hAnsi="Verdana"/>
          <w:szCs w:val="20"/>
        </w:rPr>
        <w:t>og</w:t>
      </w:r>
      <w:r w:rsidR="00FF53D1">
        <w:rPr>
          <w:rFonts w:ascii="Verdana" w:hAnsi="Verdana"/>
          <w:szCs w:val="20"/>
        </w:rPr>
        <w:t>łoszonym przez rząd grecki słowo</w:t>
      </w:r>
      <w:r w:rsidR="00EC471B">
        <w:rPr>
          <w:rFonts w:ascii="Verdana" w:hAnsi="Verdana"/>
          <w:szCs w:val="20"/>
        </w:rPr>
        <w:t xml:space="preserve"> „</w:t>
      </w:r>
      <w:r w:rsidR="00EC471B" w:rsidRPr="00477553">
        <w:rPr>
          <w:rFonts w:ascii="Verdana" w:hAnsi="Verdana"/>
          <w:b/>
          <w:szCs w:val="20"/>
        </w:rPr>
        <w:t>referendum</w:t>
      </w:r>
      <w:r w:rsidR="00FF53D1">
        <w:rPr>
          <w:rFonts w:ascii="Verdana" w:hAnsi="Verdana"/>
          <w:szCs w:val="20"/>
        </w:rPr>
        <w:t>” należało</w:t>
      </w:r>
      <w:r w:rsidR="00EC471B">
        <w:rPr>
          <w:rFonts w:ascii="Verdana" w:hAnsi="Verdana"/>
          <w:szCs w:val="20"/>
        </w:rPr>
        <w:t xml:space="preserve"> </w:t>
      </w:r>
      <w:r w:rsidR="00EC471B" w:rsidRPr="001E553A">
        <w:rPr>
          <w:rFonts w:ascii="Verdana" w:hAnsi="Verdana"/>
          <w:szCs w:val="20"/>
        </w:rPr>
        <w:t>także</w:t>
      </w:r>
      <w:r w:rsidR="00EC471B">
        <w:rPr>
          <w:rFonts w:ascii="Verdana" w:hAnsi="Verdana"/>
          <w:szCs w:val="20"/>
        </w:rPr>
        <w:t xml:space="preserve"> do najczęściej wymienianych na jedynkach – 38 razy. Do pierwszej piątki weszła również </w:t>
      </w:r>
      <w:r w:rsidR="005B4CAA">
        <w:rPr>
          <w:rFonts w:ascii="Verdana" w:hAnsi="Verdana"/>
          <w:szCs w:val="20"/>
        </w:rPr>
        <w:t>„</w:t>
      </w:r>
      <w:r w:rsidR="005B4CAA">
        <w:rPr>
          <w:rFonts w:ascii="Verdana" w:hAnsi="Verdana"/>
          <w:b/>
          <w:szCs w:val="20"/>
        </w:rPr>
        <w:t>P</w:t>
      </w:r>
      <w:r w:rsidR="005B4CAA" w:rsidRPr="0051517E">
        <w:rPr>
          <w:rFonts w:ascii="Verdana" w:hAnsi="Verdana"/>
          <w:b/>
          <w:szCs w:val="20"/>
        </w:rPr>
        <w:t>olska</w:t>
      </w:r>
      <w:r w:rsidR="005B4CAA">
        <w:rPr>
          <w:rFonts w:ascii="Verdana" w:hAnsi="Verdana"/>
          <w:szCs w:val="20"/>
        </w:rPr>
        <w:t>”* (37</w:t>
      </w:r>
      <w:r w:rsidR="00EC471B">
        <w:rPr>
          <w:rFonts w:ascii="Verdana" w:hAnsi="Verdana"/>
          <w:szCs w:val="20"/>
        </w:rPr>
        <w:t xml:space="preserve">), a za nią na liście uplasowała się fraza </w:t>
      </w:r>
      <w:r w:rsidR="005B4CAA">
        <w:rPr>
          <w:rFonts w:ascii="Verdana" w:hAnsi="Verdana"/>
          <w:szCs w:val="20"/>
        </w:rPr>
        <w:t>„</w:t>
      </w:r>
      <w:r w:rsidR="005B4CAA" w:rsidRPr="0051517E">
        <w:rPr>
          <w:rFonts w:ascii="Verdana" w:hAnsi="Verdana"/>
          <w:b/>
          <w:szCs w:val="20"/>
        </w:rPr>
        <w:t>Polsce</w:t>
      </w:r>
      <w:r w:rsidR="005B4CAA">
        <w:rPr>
          <w:rFonts w:ascii="Verdana" w:hAnsi="Verdana"/>
          <w:szCs w:val="20"/>
        </w:rPr>
        <w:t>” (29).</w:t>
      </w:r>
    </w:p>
    <w:p w:rsidR="0098056E" w:rsidRDefault="0098056E" w:rsidP="000660F2">
      <w:pPr>
        <w:jc w:val="both"/>
        <w:rPr>
          <w:rFonts w:ascii="Verdana" w:hAnsi="Verdana"/>
          <w:szCs w:val="20"/>
        </w:rPr>
      </w:pPr>
      <w:bookmarkStart w:id="0" w:name="_GoBack"/>
      <w:bookmarkEnd w:id="0"/>
    </w:p>
    <w:p w:rsidR="00235458" w:rsidRDefault="00235458" w:rsidP="000660F2">
      <w:pPr>
        <w:jc w:val="both"/>
        <w:rPr>
          <w:rFonts w:ascii="Verdana" w:hAnsi="Verdana"/>
          <w:szCs w:val="20"/>
        </w:rPr>
      </w:pPr>
    </w:p>
    <w:p w:rsidR="000660F2" w:rsidRPr="00EF5574" w:rsidRDefault="00FF53D1" w:rsidP="000660F2">
      <w:pPr>
        <w:jc w:val="both"/>
        <w:rPr>
          <w:rFonts w:ascii="Verdana" w:hAnsi="Verdana"/>
          <w:szCs w:val="20"/>
          <w:shd w:val="clear" w:color="auto" w:fill="FFFFFF"/>
        </w:rPr>
      </w:pPr>
      <w:r>
        <w:rPr>
          <w:rFonts w:ascii="Verdana" w:hAnsi="Verdana"/>
          <w:noProof/>
          <w:szCs w:val="20"/>
          <w:shd w:val="clear" w:color="auto" w:fill="FFFFFF"/>
        </w:rPr>
        <w:drawing>
          <wp:inline distT="0" distB="0" distL="0" distR="0">
            <wp:extent cx="5760720" cy="2673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 jedynkach_29.06-05.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0F2" w:rsidRDefault="000660F2" w:rsidP="000660F2">
      <w:pPr>
        <w:jc w:val="both"/>
        <w:rPr>
          <w:rFonts w:ascii="Verdana" w:hAnsi="Verdana"/>
          <w:szCs w:val="20"/>
        </w:rPr>
      </w:pPr>
    </w:p>
    <w:p w:rsidR="00671C34" w:rsidRDefault="00671C34" w:rsidP="000660F2">
      <w:pPr>
        <w:jc w:val="both"/>
        <w:rPr>
          <w:rFonts w:ascii="Verdana" w:hAnsi="Verdana"/>
          <w:szCs w:val="20"/>
        </w:rPr>
      </w:pPr>
    </w:p>
    <w:p w:rsidR="000660F2" w:rsidRDefault="000660F2" w:rsidP="000660F2">
      <w:pPr>
        <w:jc w:val="both"/>
        <w:rPr>
          <w:rFonts w:ascii="Verdana" w:hAnsi="Verdana"/>
          <w:szCs w:val="20"/>
        </w:rPr>
      </w:pPr>
    </w:p>
    <w:p w:rsidR="00235458" w:rsidRPr="0028538D" w:rsidRDefault="00235458" w:rsidP="000660F2">
      <w:pPr>
        <w:jc w:val="both"/>
        <w:rPr>
          <w:rFonts w:ascii="Verdana" w:hAnsi="Verdana"/>
          <w:szCs w:val="20"/>
        </w:rPr>
      </w:pPr>
    </w:p>
    <w:p w:rsidR="000660F2" w:rsidRDefault="000660F2" w:rsidP="000660F2">
      <w:pPr>
        <w:jc w:val="both"/>
        <w:rPr>
          <w:rFonts w:ascii="Verdana" w:hAnsi="Verdana"/>
          <w:b/>
          <w:szCs w:val="20"/>
          <w:shd w:val="clear" w:color="auto" w:fill="FFFFFF"/>
        </w:rPr>
      </w:pPr>
      <w:r w:rsidRPr="0028538D">
        <w:rPr>
          <w:rFonts w:ascii="Verdana" w:hAnsi="Verdana"/>
          <w:b/>
          <w:szCs w:val="20"/>
          <w:shd w:val="clear" w:color="auto" w:fill="FFFFFF"/>
        </w:rPr>
        <w:t>Oto czołówka klasyfikacji:</w:t>
      </w:r>
    </w:p>
    <w:p w:rsidR="00FE77D6" w:rsidRDefault="00FE77D6" w:rsidP="000660F2">
      <w:pPr>
        <w:jc w:val="both"/>
        <w:rPr>
          <w:rFonts w:ascii="Verdana" w:hAnsi="Verdana"/>
          <w:szCs w:val="20"/>
          <w:shd w:val="clear" w:color="auto" w:fill="FFFFFF"/>
        </w:rPr>
      </w:pPr>
      <w:r>
        <w:rPr>
          <w:rFonts w:ascii="Verdana" w:hAnsi="Verdana"/>
          <w:szCs w:val="20"/>
          <w:shd w:val="clear" w:color="auto" w:fill="FFFFFF"/>
        </w:rPr>
        <w:t>Euro 83</w:t>
      </w:r>
    </w:p>
    <w:p w:rsidR="00FE77D6" w:rsidRDefault="00FE77D6" w:rsidP="000660F2">
      <w:pPr>
        <w:jc w:val="both"/>
        <w:rPr>
          <w:rFonts w:ascii="Verdana" w:hAnsi="Verdana"/>
          <w:szCs w:val="20"/>
          <w:shd w:val="clear" w:color="auto" w:fill="FFFFFF"/>
        </w:rPr>
      </w:pPr>
      <w:r>
        <w:rPr>
          <w:rFonts w:ascii="Verdana" w:hAnsi="Verdana"/>
          <w:szCs w:val="20"/>
          <w:shd w:val="clear" w:color="auto" w:fill="FFFFFF"/>
        </w:rPr>
        <w:t>Grecji 46</w:t>
      </w:r>
    </w:p>
    <w:p w:rsidR="00FE77D6" w:rsidRDefault="00FE77D6" w:rsidP="000660F2">
      <w:pPr>
        <w:jc w:val="both"/>
        <w:rPr>
          <w:rFonts w:ascii="Verdana" w:hAnsi="Verdana"/>
          <w:szCs w:val="20"/>
          <w:shd w:val="clear" w:color="auto" w:fill="FFFFFF"/>
        </w:rPr>
      </w:pPr>
      <w:r>
        <w:rPr>
          <w:rFonts w:ascii="Verdana" w:hAnsi="Verdana"/>
          <w:szCs w:val="20"/>
          <w:shd w:val="clear" w:color="auto" w:fill="FFFFFF"/>
        </w:rPr>
        <w:t>PiS 41</w:t>
      </w:r>
    </w:p>
    <w:p w:rsidR="00FE77D6" w:rsidRDefault="00FE77D6" w:rsidP="000660F2">
      <w:pPr>
        <w:jc w:val="both"/>
        <w:rPr>
          <w:rFonts w:ascii="Verdana" w:hAnsi="Verdana"/>
          <w:szCs w:val="20"/>
          <w:shd w:val="clear" w:color="auto" w:fill="FFFFFF"/>
        </w:rPr>
      </w:pPr>
      <w:r>
        <w:rPr>
          <w:rFonts w:ascii="Verdana" w:hAnsi="Verdana"/>
          <w:szCs w:val="20"/>
          <w:shd w:val="clear" w:color="auto" w:fill="FFFFFF"/>
        </w:rPr>
        <w:t>Referendum 38</w:t>
      </w:r>
    </w:p>
    <w:p w:rsidR="00283067" w:rsidRPr="00283067" w:rsidRDefault="00283067" w:rsidP="000660F2">
      <w:pPr>
        <w:jc w:val="both"/>
        <w:rPr>
          <w:rFonts w:ascii="Verdana" w:hAnsi="Verdana"/>
          <w:szCs w:val="20"/>
          <w:shd w:val="clear" w:color="auto" w:fill="FFFFFF"/>
        </w:rPr>
      </w:pPr>
      <w:r w:rsidRPr="00283067">
        <w:rPr>
          <w:rFonts w:ascii="Verdana" w:hAnsi="Verdana"/>
          <w:szCs w:val="20"/>
          <w:shd w:val="clear" w:color="auto" w:fill="FFFFFF"/>
        </w:rPr>
        <w:t>Polsk</w:t>
      </w:r>
      <w:r w:rsidR="00FE77D6">
        <w:rPr>
          <w:rFonts w:ascii="Verdana" w:hAnsi="Verdana"/>
          <w:szCs w:val="20"/>
          <w:shd w:val="clear" w:color="auto" w:fill="FFFFFF"/>
        </w:rPr>
        <w:t>a 37</w:t>
      </w:r>
    </w:p>
    <w:p w:rsidR="00283067" w:rsidRDefault="00FE77D6" w:rsidP="000660F2">
      <w:pPr>
        <w:jc w:val="both"/>
        <w:rPr>
          <w:rFonts w:ascii="Verdana" w:hAnsi="Verdana"/>
          <w:szCs w:val="20"/>
          <w:shd w:val="clear" w:color="auto" w:fill="FFFFFF"/>
        </w:rPr>
      </w:pPr>
      <w:r>
        <w:rPr>
          <w:rFonts w:ascii="Verdana" w:hAnsi="Verdana"/>
          <w:szCs w:val="20"/>
          <w:shd w:val="clear" w:color="auto" w:fill="FFFFFF"/>
        </w:rPr>
        <w:t>Polsce 29</w:t>
      </w:r>
    </w:p>
    <w:p w:rsidR="00FE77D6" w:rsidRDefault="00FE77D6" w:rsidP="000660F2">
      <w:pPr>
        <w:jc w:val="both"/>
        <w:rPr>
          <w:rFonts w:ascii="Verdana" w:hAnsi="Verdana"/>
          <w:szCs w:val="20"/>
          <w:shd w:val="clear" w:color="auto" w:fill="FFFFFF"/>
        </w:rPr>
      </w:pPr>
      <w:r>
        <w:rPr>
          <w:rFonts w:ascii="Verdana" w:hAnsi="Verdana"/>
          <w:szCs w:val="20"/>
          <w:shd w:val="clear" w:color="auto" w:fill="FFFFFF"/>
        </w:rPr>
        <w:t>Dziennik 29</w:t>
      </w:r>
    </w:p>
    <w:p w:rsidR="00FE77D6" w:rsidRDefault="00FE77D6" w:rsidP="000660F2">
      <w:pPr>
        <w:jc w:val="both"/>
        <w:rPr>
          <w:rFonts w:ascii="Verdana" w:hAnsi="Verdana"/>
          <w:szCs w:val="20"/>
          <w:shd w:val="clear" w:color="auto" w:fill="FFFFFF"/>
        </w:rPr>
      </w:pPr>
      <w:r>
        <w:rPr>
          <w:rFonts w:ascii="Verdana" w:hAnsi="Verdana"/>
          <w:szCs w:val="20"/>
          <w:shd w:val="clear" w:color="auto" w:fill="FFFFFF"/>
        </w:rPr>
        <w:t>Kraju 28</w:t>
      </w:r>
    </w:p>
    <w:p w:rsidR="00FE77D6" w:rsidRDefault="00FE77D6" w:rsidP="000660F2">
      <w:pPr>
        <w:jc w:val="both"/>
        <w:rPr>
          <w:rFonts w:ascii="Verdana" w:hAnsi="Verdana"/>
          <w:szCs w:val="20"/>
          <w:shd w:val="clear" w:color="auto" w:fill="FFFFFF"/>
        </w:rPr>
      </w:pPr>
      <w:r>
        <w:rPr>
          <w:rFonts w:ascii="Verdana" w:hAnsi="Verdana"/>
          <w:szCs w:val="20"/>
          <w:shd w:val="clear" w:color="auto" w:fill="FFFFFF"/>
        </w:rPr>
        <w:lastRenderedPageBreak/>
        <w:t>Rząd 28</w:t>
      </w:r>
    </w:p>
    <w:p w:rsidR="00FE77D6" w:rsidRDefault="00FE77D6" w:rsidP="000660F2">
      <w:pPr>
        <w:jc w:val="both"/>
        <w:rPr>
          <w:rFonts w:ascii="Verdana" w:hAnsi="Verdana"/>
          <w:szCs w:val="20"/>
          <w:shd w:val="clear" w:color="auto" w:fill="FFFFFF"/>
        </w:rPr>
      </w:pPr>
      <w:r>
        <w:rPr>
          <w:rFonts w:ascii="Verdana" w:hAnsi="Verdana"/>
          <w:szCs w:val="20"/>
          <w:shd w:val="clear" w:color="auto" w:fill="FFFFFF"/>
        </w:rPr>
        <w:t>Polski 28</w:t>
      </w:r>
    </w:p>
    <w:p w:rsidR="00FE77D6" w:rsidRDefault="00FE77D6" w:rsidP="000660F2">
      <w:pPr>
        <w:jc w:val="both"/>
        <w:rPr>
          <w:rFonts w:ascii="Verdana" w:hAnsi="Verdana"/>
          <w:szCs w:val="20"/>
          <w:shd w:val="clear" w:color="auto" w:fill="FFFFFF"/>
        </w:rPr>
      </w:pPr>
      <w:r>
        <w:rPr>
          <w:rFonts w:ascii="Verdana" w:hAnsi="Verdana"/>
          <w:szCs w:val="20"/>
          <w:shd w:val="clear" w:color="auto" w:fill="FFFFFF"/>
        </w:rPr>
        <w:t>Grecja 28</w:t>
      </w:r>
    </w:p>
    <w:p w:rsidR="00FE77D6" w:rsidRDefault="00FE77D6" w:rsidP="000660F2">
      <w:pPr>
        <w:jc w:val="both"/>
        <w:rPr>
          <w:rFonts w:ascii="Verdana" w:hAnsi="Verdana"/>
          <w:szCs w:val="20"/>
          <w:shd w:val="clear" w:color="auto" w:fill="FFFFFF"/>
        </w:rPr>
      </w:pPr>
      <w:r>
        <w:rPr>
          <w:rFonts w:ascii="Verdana" w:hAnsi="Verdana"/>
          <w:szCs w:val="20"/>
          <w:shd w:val="clear" w:color="auto" w:fill="FFFFFF"/>
        </w:rPr>
        <w:t>Grecy 26</w:t>
      </w:r>
    </w:p>
    <w:p w:rsidR="00FE77D6" w:rsidRDefault="00FE77D6" w:rsidP="000660F2">
      <w:pPr>
        <w:jc w:val="both"/>
        <w:rPr>
          <w:rFonts w:ascii="Verdana" w:hAnsi="Verdana"/>
          <w:szCs w:val="20"/>
          <w:shd w:val="clear" w:color="auto" w:fill="FFFFFF"/>
        </w:rPr>
      </w:pPr>
      <w:r>
        <w:rPr>
          <w:rFonts w:ascii="Verdana" w:hAnsi="Verdana"/>
          <w:szCs w:val="20"/>
          <w:shd w:val="clear" w:color="auto" w:fill="FFFFFF"/>
        </w:rPr>
        <w:t>Premier 21</w:t>
      </w:r>
    </w:p>
    <w:p w:rsidR="00FE77D6" w:rsidRDefault="00FE77D6" w:rsidP="000660F2">
      <w:pPr>
        <w:jc w:val="both"/>
        <w:rPr>
          <w:rFonts w:ascii="Verdana" w:hAnsi="Verdana"/>
          <w:szCs w:val="20"/>
          <w:shd w:val="clear" w:color="auto" w:fill="FFFFFF"/>
        </w:rPr>
      </w:pPr>
      <w:r>
        <w:rPr>
          <w:rFonts w:ascii="Verdana" w:hAnsi="Verdana"/>
          <w:szCs w:val="20"/>
          <w:shd w:val="clear" w:color="auto" w:fill="FFFFFF"/>
        </w:rPr>
        <w:t>Gospodarka 20</w:t>
      </w:r>
    </w:p>
    <w:p w:rsidR="00FE77D6" w:rsidRDefault="00FE77D6" w:rsidP="000660F2">
      <w:pPr>
        <w:jc w:val="both"/>
        <w:rPr>
          <w:rFonts w:ascii="Verdana" w:hAnsi="Verdana"/>
          <w:szCs w:val="20"/>
          <w:shd w:val="clear" w:color="auto" w:fill="FFFFFF"/>
        </w:rPr>
      </w:pPr>
      <w:r>
        <w:rPr>
          <w:rFonts w:ascii="Verdana" w:hAnsi="Verdana"/>
          <w:szCs w:val="20"/>
          <w:shd w:val="clear" w:color="auto" w:fill="FFFFFF"/>
        </w:rPr>
        <w:t>Prawa 20</w:t>
      </w:r>
    </w:p>
    <w:p w:rsidR="00FE77D6" w:rsidRDefault="00FE77D6" w:rsidP="000660F2">
      <w:pPr>
        <w:jc w:val="both"/>
        <w:rPr>
          <w:rFonts w:ascii="Verdana" w:hAnsi="Verdana"/>
          <w:szCs w:val="20"/>
          <w:shd w:val="clear" w:color="auto" w:fill="FFFFFF"/>
        </w:rPr>
      </w:pPr>
      <w:r>
        <w:rPr>
          <w:rFonts w:ascii="Verdana" w:hAnsi="Verdana"/>
          <w:szCs w:val="20"/>
          <w:shd w:val="clear" w:color="auto" w:fill="FFFFFF"/>
        </w:rPr>
        <w:t>Szef 20</w:t>
      </w:r>
    </w:p>
    <w:p w:rsidR="00FE77D6" w:rsidRDefault="00FE77D6" w:rsidP="000660F2">
      <w:pPr>
        <w:jc w:val="both"/>
        <w:rPr>
          <w:rFonts w:ascii="Verdana" w:hAnsi="Verdana"/>
          <w:szCs w:val="20"/>
          <w:shd w:val="clear" w:color="auto" w:fill="FFFFFF"/>
        </w:rPr>
      </w:pPr>
      <w:r>
        <w:rPr>
          <w:rFonts w:ascii="Verdana" w:hAnsi="Verdana"/>
          <w:szCs w:val="20"/>
          <w:shd w:val="clear" w:color="auto" w:fill="FFFFFF"/>
        </w:rPr>
        <w:t>Pieniędzy 20</w:t>
      </w:r>
    </w:p>
    <w:p w:rsidR="00FE77D6" w:rsidRDefault="00FE77D6" w:rsidP="000660F2">
      <w:pPr>
        <w:jc w:val="both"/>
        <w:rPr>
          <w:rFonts w:ascii="Verdana" w:hAnsi="Verdana"/>
          <w:szCs w:val="20"/>
          <w:shd w:val="clear" w:color="auto" w:fill="FFFFFF"/>
        </w:rPr>
      </w:pPr>
      <w:r>
        <w:rPr>
          <w:rFonts w:ascii="Verdana" w:hAnsi="Verdana"/>
          <w:szCs w:val="20"/>
          <w:shd w:val="clear" w:color="auto" w:fill="FFFFFF"/>
        </w:rPr>
        <w:t>Strefy 20</w:t>
      </w:r>
    </w:p>
    <w:p w:rsidR="00FE77D6" w:rsidRDefault="00FE77D6" w:rsidP="000660F2">
      <w:pPr>
        <w:jc w:val="both"/>
        <w:rPr>
          <w:rFonts w:ascii="Verdana" w:hAnsi="Verdana"/>
          <w:szCs w:val="20"/>
          <w:shd w:val="clear" w:color="auto" w:fill="FFFFFF"/>
        </w:rPr>
      </w:pPr>
    </w:p>
    <w:p w:rsidR="00283067" w:rsidRDefault="00283067" w:rsidP="000660F2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</w:p>
    <w:p w:rsidR="000660F2" w:rsidRDefault="000660F2" w:rsidP="00235458">
      <w:pPr>
        <w:pStyle w:val="NormalnyWeb"/>
        <w:shd w:val="clear" w:color="auto" w:fill="FFFFFF"/>
        <w:spacing w:before="0" w:beforeAutospacing="0" w:after="150" w:afterAutospacing="0" w:line="285" w:lineRule="atLeast"/>
        <w:rPr>
          <w:rStyle w:val="Uwydatnienie"/>
          <w:rFonts w:ascii="Verdana" w:hAnsi="Verdana" w:cs="Arial"/>
          <w:sz w:val="20"/>
          <w:szCs w:val="20"/>
        </w:rPr>
      </w:pPr>
      <w:r w:rsidRPr="00D40E57">
        <w:rPr>
          <w:rStyle w:val="Uwydatnienie"/>
          <w:rFonts w:ascii="Verdana" w:hAnsi="Verdana" w:cs="Arial"/>
          <w:sz w:val="20"/>
          <w:szCs w:val="20"/>
        </w:rPr>
        <w:t xml:space="preserve">Analiza dotyczy tygodnia od </w:t>
      </w:r>
      <w:r w:rsidR="00352754">
        <w:rPr>
          <w:rStyle w:val="Uwydatnienie"/>
          <w:rFonts w:ascii="Verdana" w:hAnsi="Verdana" w:cs="Arial"/>
          <w:sz w:val="20"/>
          <w:szCs w:val="20"/>
        </w:rPr>
        <w:t>29 czerwca</w:t>
      </w:r>
      <w:r>
        <w:rPr>
          <w:rStyle w:val="Uwydatnienie"/>
          <w:rFonts w:ascii="Verdana" w:hAnsi="Verdana" w:cs="Arial"/>
          <w:sz w:val="20"/>
          <w:szCs w:val="20"/>
        </w:rPr>
        <w:t xml:space="preserve"> </w:t>
      </w:r>
      <w:r w:rsidRPr="00D40E57">
        <w:rPr>
          <w:rStyle w:val="Uwydatnienie"/>
          <w:rFonts w:ascii="Verdana" w:hAnsi="Verdana" w:cs="Arial"/>
          <w:sz w:val="20"/>
          <w:szCs w:val="20"/>
        </w:rPr>
        <w:t xml:space="preserve">do </w:t>
      </w:r>
      <w:r w:rsidR="00352754">
        <w:rPr>
          <w:rStyle w:val="Uwydatnienie"/>
          <w:rFonts w:ascii="Verdana" w:hAnsi="Verdana" w:cs="Arial"/>
          <w:sz w:val="20"/>
          <w:szCs w:val="20"/>
        </w:rPr>
        <w:t>5 lipca</w:t>
      </w:r>
      <w:r>
        <w:rPr>
          <w:rStyle w:val="Uwydatnienie"/>
          <w:rFonts w:ascii="Verdana" w:hAnsi="Verdana" w:cs="Arial"/>
          <w:sz w:val="20"/>
          <w:szCs w:val="20"/>
        </w:rPr>
        <w:t xml:space="preserve"> 2015.</w:t>
      </w:r>
    </w:p>
    <w:p w:rsidR="00235458" w:rsidRPr="00235458" w:rsidRDefault="00235458" w:rsidP="00235458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i/>
          <w:iCs/>
          <w:sz w:val="20"/>
          <w:szCs w:val="20"/>
        </w:rPr>
      </w:pPr>
    </w:p>
    <w:p w:rsidR="000660F2" w:rsidRPr="006B6331" w:rsidRDefault="000660F2" w:rsidP="00AB2369">
      <w:pPr>
        <w:jc w:val="both"/>
        <w:rPr>
          <w:rFonts w:ascii="Verdana" w:hAnsi="Verdana"/>
          <w:i/>
          <w:szCs w:val="20"/>
        </w:rPr>
      </w:pPr>
      <w:r w:rsidRPr="006B6331">
        <w:rPr>
          <w:rFonts w:ascii="Verdana" w:hAnsi="Verdana"/>
          <w:i/>
          <w:szCs w:val="20"/>
        </w:rPr>
        <w:t>* Analiza frazy „polska” dotyczy wyrazu użytego zarówno w formie rzeczownika, jak i przymiotnika.</w:t>
      </w:r>
    </w:p>
    <w:p w:rsidR="000660F2" w:rsidRPr="0042525F" w:rsidRDefault="000660F2" w:rsidP="000660F2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b/>
          <w:sz w:val="20"/>
          <w:szCs w:val="20"/>
        </w:rPr>
      </w:pPr>
      <w:r w:rsidRPr="00D40E57">
        <w:rPr>
          <w:rFonts w:ascii="Verdana" w:hAnsi="Verdana" w:cs="Arial"/>
          <w:sz w:val="20"/>
          <w:szCs w:val="20"/>
        </w:rPr>
        <w:br/>
      </w:r>
      <w:r w:rsidRPr="0042525F">
        <w:rPr>
          <w:rFonts w:ascii="Verdana" w:hAnsi="Verdana"/>
          <w:b/>
          <w:sz w:val="20"/>
          <w:szCs w:val="20"/>
        </w:rPr>
        <w:t>„Na jedynkach”</w:t>
      </w:r>
    </w:p>
    <w:p w:rsidR="000660F2" w:rsidRPr="000B1986" w:rsidRDefault="000660F2" w:rsidP="000660F2">
      <w:pPr>
        <w:jc w:val="both"/>
        <w:rPr>
          <w:rFonts w:ascii="Verdana" w:hAnsi="Verdana"/>
          <w:szCs w:val="20"/>
          <w:shd w:val="clear" w:color="auto" w:fill="FFFFFF"/>
        </w:rPr>
      </w:pPr>
      <w:r w:rsidRPr="0042525F">
        <w:rPr>
          <w:rFonts w:ascii="Verdana" w:hAnsi="Verdana"/>
          <w:szCs w:val="20"/>
        </w:rPr>
        <w:t xml:space="preserve">To chmura wyrazów najczęściej występujących na pierwszych stronach dzienników ogólnopolskich. Treść chmury odzwierciedla najważniejsze tematy, jakie przetoczyły się przez polskie media w danym tygodniu, a także sposób pisania o nich. Metodologia zakłada pominięcie tak zwanych „common words” - spójników, zaimków i innych słów, które nic nie mówią o tematyce podejmowanej przez media. </w:t>
      </w:r>
    </w:p>
    <w:p w:rsidR="000660F2" w:rsidRDefault="000660F2" w:rsidP="000660F2">
      <w:pPr>
        <w:pStyle w:val="NormalnyWeb"/>
        <w:shd w:val="clear" w:color="auto" w:fill="FFFFFF"/>
        <w:spacing w:before="0" w:beforeAutospacing="0" w:after="150" w:afterAutospacing="0" w:line="285" w:lineRule="atLeast"/>
        <w:jc w:val="both"/>
        <w:rPr>
          <w:rFonts w:ascii="Verdana" w:hAnsi="Verdana" w:cs="Arial"/>
          <w:sz w:val="20"/>
          <w:szCs w:val="20"/>
        </w:rPr>
      </w:pPr>
      <w:r w:rsidRPr="00D40E57">
        <w:rPr>
          <w:rFonts w:ascii="Verdana" w:hAnsi="Verdana" w:cs="Arial"/>
          <w:sz w:val="20"/>
          <w:szCs w:val="20"/>
        </w:rPr>
        <w:t>W chmurze wzięto pod uwagę treści ze wszystkich wydań danego tygodnia z pierwszych stron „Dziennika Gazety Prawnej”, „Faktu”, „Gazety Polskiej Codziennie”, „Gazety Wyborczej”, „Metra”, „Naszego Dziennika”, „Polski the Times”, „Rzeczpospolitej” i „Super Expressu”.</w:t>
      </w:r>
    </w:p>
    <w:p w:rsidR="000660F2" w:rsidRDefault="000660F2" w:rsidP="000660F2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</w:p>
    <w:p w:rsidR="00851D3A" w:rsidRPr="00773F44" w:rsidRDefault="00851D3A" w:rsidP="00851D3A">
      <w:pPr>
        <w:spacing w:line="288" w:lineRule="auto"/>
        <w:jc w:val="both"/>
        <w:rPr>
          <w:rFonts w:ascii="Verdana" w:hAnsi="Verdana"/>
          <w:szCs w:val="20"/>
        </w:rPr>
      </w:pPr>
    </w:p>
    <w:p w:rsidR="00851D3A" w:rsidRPr="00773F44" w:rsidRDefault="00851D3A" w:rsidP="00851D3A">
      <w:pPr>
        <w:jc w:val="both"/>
        <w:rPr>
          <w:rFonts w:ascii="Verdana" w:hAnsi="Verdana"/>
          <w:i/>
        </w:rPr>
      </w:pPr>
      <w:r w:rsidRPr="00773F44">
        <w:rPr>
          <w:rFonts w:ascii="Verdana" w:hAnsi="Verdana"/>
          <w:i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851D3A" w:rsidRPr="00773F44" w:rsidRDefault="00851D3A" w:rsidP="00851D3A">
      <w:pPr>
        <w:spacing w:line="288" w:lineRule="auto"/>
        <w:jc w:val="both"/>
        <w:rPr>
          <w:rFonts w:ascii="Verdana" w:hAnsi="Verdana"/>
          <w:szCs w:val="20"/>
        </w:rPr>
      </w:pPr>
    </w:p>
    <w:p w:rsidR="00851D3A" w:rsidRPr="00773F44" w:rsidRDefault="001717C1" w:rsidP="00851D3A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Zapoznaj się z innymi r</w:t>
      </w:r>
      <w:r w:rsidR="00851D3A" w:rsidRPr="00773F44">
        <w:rPr>
          <w:rFonts w:ascii="Verdana" w:hAnsi="Verdana"/>
          <w:szCs w:val="20"/>
        </w:rPr>
        <w:t>aport</w:t>
      </w:r>
      <w:r>
        <w:rPr>
          <w:rFonts w:ascii="Verdana" w:hAnsi="Verdana"/>
          <w:szCs w:val="20"/>
        </w:rPr>
        <w:t>ami</w:t>
      </w:r>
      <w:r w:rsidR="00851D3A" w:rsidRPr="00773F44">
        <w:rPr>
          <w:rFonts w:ascii="Verdana" w:hAnsi="Verdana"/>
          <w:szCs w:val="20"/>
        </w:rPr>
        <w:t xml:space="preserve"> dla mediów: </w:t>
      </w:r>
      <w:hyperlink r:id="rId7" w:history="1">
        <w:r w:rsidR="00851D3A" w:rsidRPr="00773F44">
          <w:rPr>
            <w:rStyle w:val="Hipercze"/>
            <w:rFonts w:ascii="Verdana" w:hAnsi="Verdana"/>
            <w:szCs w:val="20"/>
          </w:rPr>
          <w:t>http://psmm.pl/pl/raporty-specjalne</w:t>
        </w:r>
      </w:hyperlink>
    </w:p>
    <w:p w:rsidR="00851D3A" w:rsidRPr="00773F44" w:rsidRDefault="00851D3A" w:rsidP="00C9396D">
      <w:pPr>
        <w:jc w:val="both"/>
        <w:rPr>
          <w:rFonts w:ascii="Verdana" w:hAnsi="Verdana" w:cs="Tahoma"/>
          <w:szCs w:val="20"/>
          <w:u w:val="single"/>
        </w:rPr>
      </w:pPr>
    </w:p>
    <w:p w:rsidR="004648B0" w:rsidRDefault="004648B0" w:rsidP="00C9396D">
      <w:pPr>
        <w:jc w:val="both"/>
        <w:rPr>
          <w:rFonts w:ascii="Verdana" w:hAnsi="Verdana" w:cs="Tahoma"/>
          <w:szCs w:val="20"/>
          <w:u w:val="single"/>
        </w:rPr>
      </w:pPr>
    </w:p>
    <w:p w:rsidR="004648B0" w:rsidRDefault="004648B0" w:rsidP="00C9396D">
      <w:pPr>
        <w:jc w:val="both"/>
        <w:rPr>
          <w:rFonts w:ascii="Verdana" w:hAnsi="Verdana" w:cs="Tahoma"/>
          <w:szCs w:val="20"/>
          <w:u w:val="single"/>
        </w:rPr>
      </w:pPr>
    </w:p>
    <w:p w:rsidR="00C9396D" w:rsidRPr="00DD1311" w:rsidRDefault="00C9396D" w:rsidP="00C9396D">
      <w:pPr>
        <w:jc w:val="both"/>
        <w:rPr>
          <w:rFonts w:ascii="Verdana" w:hAnsi="Verdana" w:cs="Tahoma"/>
          <w:szCs w:val="20"/>
          <w:u w:val="single"/>
        </w:rPr>
      </w:pPr>
      <w:r w:rsidRPr="00DD1311">
        <w:rPr>
          <w:rFonts w:ascii="Verdana" w:hAnsi="Verdana" w:cs="Tahoma"/>
          <w:szCs w:val="20"/>
          <w:u w:val="single"/>
        </w:rPr>
        <w:t>Osoba do kontaktu:</w:t>
      </w:r>
    </w:p>
    <w:p w:rsidR="00C9396D" w:rsidRPr="00DD1311" w:rsidRDefault="00C9396D" w:rsidP="00C9396D">
      <w:pPr>
        <w:jc w:val="both"/>
        <w:rPr>
          <w:rFonts w:ascii="Verdana" w:hAnsi="Verdana" w:cs="Tahoma"/>
          <w:szCs w:val="20"/>
        </w:rPr>
      </w:pPr>
      <w:r w:rsidRPr="00DD1311">
        <w:rPr>
          <w:rFonts w:ascii="Verdana" w:hAnsi="Verdana" w:cs="Tahoma"/>
          <w:szCs w:val="20"/>
        </w:rPr>
        <w:t>Marlena Sosnowska</w:t>
      </w:r>
    </w:p>
    <w:p w:rsidR="00C9396D" w:rsidRPr="00DD1311" w:rsidRDefault="00C9396D" w:rsidP="00C9396D">
      <w:pPr>
        <w:jc w:val="both"/>
        <w:rPr>
          <w:rFonts w:ascii="Verdana" w:hAnsi="Verdana" w:cs="Tahoma"/>
          <w:szCs w:val="20"/>
          <w:lang w:val="en-US"/>
        </w:rPr>
      </w:pPr>
      <w:r w:rsidRPr="00DD1311">
        <w:rPr>
          <w:rFonts w:ascii="Verdana" w:hAnsi="Verdana" w:cs="Tahoma"/>
          <w:szCs w:val="20"/>
        </w:rPr>
        <w:t xml:space="preserve">rzecznik prasowy, menedżer ds. </w:t>
      </w:r>
      <w:r w:rsidRPr="00DD1311">
        <w:rPr>
          <w:rFonts w:ascii="Verdana" w:hAnsi="Verdana" w:cs="Tahoma"/>
          <w:szCs w:val="20"/>
          <w:lang w:val="en-US"/>
        </w:rPr>
        <w:t>PR</w:t>
      </w:r>
    </w:p>
    <w:p w:rsidR="00C9396D" w:rsidRPr="00DD1311" w:rsidRDefault="00422899" w:rsidP="00C9396D">
      <w:pPr>
        <w:jc w:val="both"/>
        <w:rPr>
          <w:rFonts w:ascii="Verdana" w:hAnsi="Verdana" w:cs="Tahoma"/>
          <w:szCs w:val="20"/>
          <w:lang w:val="en-US"/>
        </w:rPr>
      </w:pPr>
      <w:r>
        <w:rPr>
          <w:rFonts w:ascii="Verdana" w:hAnsi="Verdana" w:cs="Tahoma"/>
          <w:szCs w:val="20"/>
          <w:lang w:val="en-US"/>
        </w:rPr>
        <w:t>kom.</w:t>
      </w:r>
      <w:r w:rsidR="00C9396D" w:rsidRPr="00DD1311">
        <w:rPr>
          <w:rFonts w:ascii="Verdana" w:hAnsi="Verdana" w:cs="Tahoma"/>
          <w:szCs w:val="20"/>
          <w:lang w:val="en-US"/>
        </w:rPr>
        <w:t xml:space="preserve"> +48 697 410 980 </w:t>
      </w:r>
    </w:p>
    <w:p w:rsidR="00C9396D" w:rsidRPr="00DD1311" w:rsidRDefault="00C9396D" w:rsidP="00C9396D">
      <w:pPr>
        <w:autoSpaceDE w:val="0"/>
        <w:autoSpaceDN w:val="0"/>
        <w:adjustRightInd w:val="0"/>
        <w:jc w:val="both"/>
        <w:rPr>
          <w:rFonts w:ascii="Verdana" w:hAnsi="Verdana" w:cs="Tahoma"/>
          <w:szCs w:val="20"/>
          <w:lang w:val="en-US"/>
        </w:rPr>
      </w:pPr>
      <w:r w:rsidRPr="00DD1311">
        <w:rPr>
          <w:rFonts w:ascii="Verdana" w:hAnsi="Verdana" w:cs="Tahoma"/>
          <w:szCs w:val="20"/>
          <w:lang w:val="en-US"/>
        </w:rPr>
        <w:t>tel. +48 61 66 26 005 wew. 128</w:t>
      </w:r>
    </w:p>
    <w:p w:rsidR="00C9396D" w:rsidRPr="00DD1311" w:rsidRDefault="00733569" w:rsidP="00C9396D">
      <w:pPr>
        <w:autoSpaceDE w:val="0"/>
        <w:autoSpaceDN w:val="0"/>
        <w:adjustRightInd w:val="0"/>
        <w:jc w:val="both"/>
        <w:rPr>
          <w:rFonts w:ascii="Verdana" w:hAnsi="Verdana" w:cs="Tahoma"/>
          <w:szCs w:val="20"/>
          <w:lang w:val="en-US"/>
        </w:rPr>
      </w:pPr>
      <w:hyperlink r:id="rId8" w:history="1">
        <w:r w:rsidR="00C9396D" w:rsidRPr="00DD1311">
          <w:rPr>
            <w:rStyle w:val="Hipercze"/>
            <w:rFonts w:ascii="Verdana" w:hAnsi="Verdana" w:cs="Tahoma"/>
            <w:szCs w:val="20"/>
            <w:lang w:val="en-US"/>
          </w:rPr>
          <w:t>msosnowska@psmm.pl</w:t>
        </w:r>
      </w:hyperlink>
    </w:p>
    <w:p w:rsidR="00C9396D" w:rsidRPr="00DD1311" w:rsidRDefault="00C9396D" w:rsidP="00C9396D">
      <w:pPr>
        <w:jc w:val="both"/>
        <w:rPr>
          <w:rFonts w:ascii="Verdana" w:hAnsi="Verdana"/>
          <w:szCs w:val="20"/>
          <w:lang w:val="en-US"/>
        </w:rPr>
      </w:pPr>
    </w:p>
    <w:p w:rsidR="00C9396D" w:rsidRPr="00DD1311" w:rsidRDefault="00C9396D" w:rsidP="00C9396D">
      <w:pPr>
        <w:autoSpaceDE w:val="0"/>
        <w:autoSpaceDN w:val="0"/>
        <w:adjustRightInd w:val="0"/>
        <w:jc w:val="both"/>
        <w:rPr>
          <w:rFonts w:ascii="Verdana" w:hAnsi="Verdana"/>
          <w:szCs w:val="20"/>
          <w:lang w:val="en-US"/>
        </w:rPr>
      </w:pPr>
      <w:r w:rsidRPr="00DD1311">
        <w:rPr>
          <w:rFonts w:ascii="Verdana" w:hAnsi="Verdana"/>
          <w:szCs w:val="20"/>
          <w:lang w:val="en-US"/>
        </w:rPr>
        <w:t xml:space="preserve">PRESS-SERVICE Monitoring Mediów </w:t>
      </w:r>
    </w:p>
    <w:p w:rsidR="00C9396D" w:rsidRPr="00DD1311" w:rsidRDefault="00C9396D" w:rsidP="00C9396D">
      <w:pPr>
        <w:autoSpaceDE w:val="0"/>
        <w:autoSpaceDN w:val="0"/>
        <w:adjustRightInd w:val="0"/>
        <w:jc w:val="both"/>
        <w:rPr>
          <w:rFonts w:ascii="Verdana" w:hAnsi="Verdana"/>
          <w:szCs w:val="20"/>
        </w:rPr>
      </w:pPr>
      <w:r w:rsidRPr="00DD1311">
        <w:rPr>
          <w:rFonts w:ascii="Verdana" w:hAnsi="Verdana"/>
          <w:szCs w:val="20"/>
        </w:rPr>
        <w:t>6</w:t>
      </w:r>
      <w:r>
        <w:rPr>
          <w:rFonts w:ascii="Verdana" w:hAnsi="Verdana"/>
          <w:szCs w:val="20"/>
        </w:rPr>
        <w:t>0-801 Poznań, ul. Marcelińska 14</w:t>
      </w:r>
    </w:p>
    <w:p w:rsidR="00C9396D" w:rsidRPr="00DD1311" w:rsidRDefault="00733569" w:rsidP="00C9396D">
      <w:pPr>
        <w:autoSpaceDE w:val="0"/>
        <w:autoSpaceDN w:val="0"/>
        <w:adjustRightInd w:val="0"/>
        <w:jc w:val="both"/>
        <w:rPr>
          <w:rFonts w:ascii="Verdana" w:hAnsi="Verdana"/>
          <w:szCs w:val="20"/>
        </w:rPr>
      </w:pPr>
      <w:hyperlink r:id="rId9" w:history="1">
        <w:r w:rsidR="00C9396D" w:rsidRPr="00DD1311">
          <w:rPr>
            <w:rStyle w:val="Hipercze"/>
            <w:rFonts w:ascii="Verdana" w:hAnsi="Verdana"/>
            <w:szCs w:val="20"/>
          </w:rPr>
          <w:t>www.psmm.pl</w:t>
        </w:r>
      </w:hyperlink>
    </w:p>
    <w:p w:rsidR="000857DD" w:rsidRPr="00014F93" w:rsidRDefault="00733569" w:rsidP="00014F93">
      <w:pPr>
        <w:autoSpaceDE w:val="0"/>
        <w:autoSpaceDN w:val="0"/>
        <w:adjustRightInd w:val="0"/>
        <w:jc w:val="both"/>
        <w:rPr>
          <w:rFonts w:ascii="Verdana" w:hAnsi="Verdana"/>
          <w:szCs w:val="20"/>
        </w:rPr>
      </w:pPr>
      <w:hyperlink r:id="rId10" w:history="1">
        <w:r w:rsidR="00851D3A" w:rsidRPr="0000616F">
          <w:rPr>
            <w:rStyle w:val="Hipercze"/>
            <w:rFonts w:ascii="Verdana" w:hAnsi="Verdana"/>
            <w:szCs w:val="20"/>
          </w:rPr>
          <w:t>www.twitter.com/PSMMonitoring</w:t>
        </w:r>
      </w:hyperlink>
      <w:r w:rsidR="00851D3A">
        <w:rPr>
          <w:rFonts w:ascii="Verdana" w:hAnsi="Verdana"/>
          <w:szCs w:val="20"/>
        </w:rPr>
        <w:br/>
      </w:r>
      <w:hyperlink r:id="rId11" w:history="1">
        <w:r w:rsidR="00773F44" w:rsidRPr="0000616F">
          <w:rPr>
            <w:rStyle w:val="Hipercze"/>
            <w:rFonts w:ascii="Verdana" w:hAnsi="Verdana"/>
            <w:szCs w:val="20"/>
          </w:rPr>
          <w:t>www.facebook.com/PSMMonitoring</w:t>
        </w:r>
      </w:hyperlink>
    </w:p>
    <w:sectPr w:rsidR="000857DD" w:rsidRPr="00014F93" w:rsidSect="000857DD"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569" w:rsidRDefault="00733569" w:rsidP="003F6DD4">
      <w:r>
        <w:separator/>
      </w:r>
    </w:p>
  </w:endnote>
  <w:endnote w:type="continuationSeparator" w:id="0">
    <w:p w:rsidR="00733569" w:rsidRDefault="00733569" w:rsidP="003F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569" w:rsidRDefault="00733569" w:rsidP="003F6DD4">
      <w:r>
        <w:separator/>
      </w:r>
    </w:p>
  </w:footnote>
  <w:footnote w:type="continuationSeparator" w:id="0">
    <w:p w:rsidR="00733569" w:rsidRDefault="00733569" w:rsidP="003F6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1F"/>
    <w:rsid w:val="00014432"/>
    <w:rsid w:val="00014F93"/>
    <w:rsid w:val="000660F2"/>
    <w:rsid w:val="00066691"/>
    <w:rsid w:val="000779E5"/>
    <w:rsid w:val="000857DD"/>
    <w:rsid w:val="000B1DEA"/>
    <w:rsid w:val="000C0DDA"/>
    <w:rsid w:val="000D278E"/>
    <w:rsid w:val="000F0571"/>
    <w:rsid w:val="00101E3E"/>
    <w:rsid w:val="00115D77"/>
    <w:rsid w:val="00132D15"/>
    <w:rsid w:val="00147F80"/>
    <w:rsid w:val="00162CB7"/>
    <w:rsid w:val="00165A52"/>
    <w:rsid w:val="001717C1"/>
    <w:rsid w:val="00192341"/>
    <w:rsid w:val="00195686"/>
    <w:rsid w:val="001B6B52"/>
    <w:rsid w:val="001C30CD"/>
    <w:rsid w:val="001C7A56"/>
    <w:rsid w:val="001E553A"/>
    <w:rsid w:val="001F15BF"/>
    <w:rsid w:val="001F1AB0"/>
    <w:rsid w:val="001F7A1E"/>
    <w:rsid w:val="00205E29"/>
    <w:rsid w:val="00206429"/>
    <w:rsid w:val="0021578F"/>
    <w:rsid w:val="00235458"/>
    <w:rsid w:val="00235A4A"/>
    <w:rsid w:val="002800CB"/>
    <w:rsid w:val="00283067"/>
    <w:rsid w:val="0028538D"/>
    <w:rsid w:val="00290DBE"/>
    <w:rsid w:val="00291AAE"/>
    <w:rsid w:val="002E1CD4"/>
    <w:rsid w:val="00352754"/>
    <w:rsid w:val="003716BD"/>
    <w:rsid w:val="003C339C"/>
    <w:rsid w:val="003C54E3"/>
    <w:rsid w:val="003E3251"/>
    <w:rsid w:val="003F6DD4"/>
    <w:rsid w:val="00422899"/>
    <w:rsid w:val="00423520"/>
    <w:rsid w:val="00423582"/>
    <w:rsid w:val="00455053"/>
    <w:rsid w:val="00455B48"/>
    <w:rsid w:val="004648B0"/>
    <w:rsid w:val="00474DDC"/>
    <w:rsid w:val="00477553"/>
    <w:rsid w:val="00482910"/>
    <w:rsid w:val="004B0E33"/>
    <w:rsid w:val="004E25BF"/>
    <w:rsid w:val="004F1539"/>
    <w:rsid w:val="0051517E"/>
    <w:rsid w:val="0052241F"/>
    <w:rsid w:val="0052361B"/>
    <w:rsid w:val="00532E4D"/>
    <w:rsid w:val="00542782"/>
    <w:rsid w:val="005442AA"/>
    <w:rsid w:val="00545C2A"/>
    <w:rsid w:val="005518DD"/>
    <w:rsid w:val="00566C9A"/>
    <w:rsid w:val="005700EA"/>
    <w:rsid w:val="005B4CAA"/>
    <w:rsid w:val="005C1508"/>
    <w:rsid w:val="00600FE1"/>
    <w:rsid w:val="006161AC"/>
    <w:rsid w:val="0063199F"/>
    <w:rsid w:val="0065498C"/>
    <w:rsid w:val="0065503B"/>
    <w:rsid w:val="006557BA"/>
    <w:rsid w:val="00655CBD"/>
    <w:rsid w:val="006638CC"/>
    <w:rsid w:val="0066663A"/>
    <w:rsid w:val="0066670C"/>
    <w:rsid w:val="00670850"/>
    <w:rsid w:val="00671C34"/>
    <w:rsid w:val="00676CEF"/>
    <w:rsid w:val="00680E08"/>
    <w:rsid w:val="006B0CF4"/>
    <w:rsid w:val="006E6730"/>
    <w:rsid w:val="006F4AF5"/>
    <w:rsid w:val="00726D0B"/>
    <w:rsid w:val="00732A97"/>
    <w:rsid w:val="007333F2"/>
    <w:rsid w:val="00733569"/>
    <w:rsid w:val="00736090"/>
    <w:rsid w:val="00756330"/>
    <w:rsid w:val="00773F44"/>
    <w:rsid w:val="00794C20"/>
    <w:rsid w:val="00796CBD"/>
    <w:rsid w:val="007B6875"/>
    <w:rsid w:val="00851D3A"/>
    <w:rsid w:val="008968D8"/>
    <w:rsid w:val="008A025D"/>
    <w:rsid w:val="008A4C4A"/>
    <w:rsid w:val="008C11AF"/>
    <w:rsid w:val="008E1A5F"/>
    <w:rsid w:val="00904767"/>
    <w:rsid w:val="00927BE5"/>
    <w:rsid w:val="00956853"/>
    <w:rsid w:val="00973B90"/>
    <w:rsid w:val="00976F0A"/>
    <w:rsid w:val="0098056E"/>
    <w:rsid w:val="009A715C"/>
    <w:rsid w:val="009A7BCC"/>
    <w:rsid w:val="009B7CE0"/>
    <w:rsid w:val="009E05E2"/>
    <w:rsid w:val="00A10098"/>
    <w:rsid w:val="00A2481A"/>
    <w:rsid w:val="00A30968"/>
    <w:rsid w:val="00A74388"/>
    <w:rsid w:val="00AB1090"/>
    <w:rsid w:val="00AB2369"/>
    <w:rsid w:val="00AD1CD3"/>
    <w:rsid w:val="00AD298E"/>
    <w:rsid w:val="00B3213A"/>
    <w:rsid w:val="00B3220B"/>
    <w:rsid w:val="00B35F02"/>
    <w:rsid w:val="00B85A18"/>
    <w:rsid w:val="00B85A1D"/>
    <w:rsid w:val="00BC0681"/>
    <w:rsid w:val="00BD3027"/>
    <w:rsid w:val="00C24D65"/>
    <w:rsid w:val="00C277F6"/>
    <w:rsid w:val="00C81D28"/>
    <w:rsid w:val="00C83C20"/>
    <w:rsid w:val="00C85AF3"/>
    <w:rsid w:val="00C9396D"/>
    <w:rsid w:val="00CA49F7"/>
    <w:rsid w:val="00D0253A"/>
    <w:rsid w:val="00D113CD"/>
    <w:rsid w:val="00D1178E"/>
    <w:rsid w:val="00D12962"/>
    <w:rsid w:val="00D17E17"/>
    <w:rsid w:val="00D22C21"/>
    <w:rsid w:val="00D35B06"/>
    <w:rsid w:val="00D526BF"/>
    <w:rsid w:val="00D574A3"/>
    <w:rsid w:val="00D71009"/>
    <w:rsid w:val="00D85BC8"/>
    <w:rsid w:val="00D93EC7"/>
    <w:rsid w:val="00DA66F5"/>
    <w:rsid w:val="00DB4EB7"/>
    <w:rsid w:val="00DC16E5"/>
    <w:rsid w:val="00DE50FF"/>
    <w:rsid w:val="00DE686D"/>
    <w:rsid w:val="00E23570"/>
    <w:rsid w:val="00E42CEE"/>
    <w:rsid w:val="00E53C23"/>
    <w:rsid w:val="00E63B6C"/>
    <w:rsid w:val="00E7091C"/>
    <w:rsid w:val="00EB21A5"/>
    <w:rsid w:val="00EB43B0"/>
    <w:rsid w:val="00EC471B"/>
    <w:rsid w:val="00EE68B8"/>
    <w:rsid w:val="00EF43E4"/>
    <w:rsid w:val="00F1560A"/>
    <w:rsid w:val="00F2648F"/>
    <w:rsid w:val="00F53C52"/>
    <w:rsid w:val="00F77AC9"/>
    <w:rsid w:val="00F914DA"/>
    <w:rsid w:val="00FE77D6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3F245-43B7-45EB-A004-77A1D051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C9396D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9396D"/>
    <w:rPr>
      <w:color w:val="0000FF"/>
      <w:u w:val="single"/>
    </w:rPr>
  </w:style>
  <w:style w:type="character" w:styleId="Pogrubienie">
    <w:name w:val="Strong"/>
    <w:uiPriority w:val="22"/>
    <w:qFormat/>
    <w:rsid w:val="00C9396D"/>
    <w:rPr>
      <w:b/>
      <w:bCs/>
    </w:rPr>
  </w:style>
  <w:style w:type="paragraph" w:customStyle="1" w:styleId="Default">
    <w:name w:val="Default"/>
    <w:rsid w:val="00C9396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39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60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0A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0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51D3A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D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DD4"/>
    <w:rPr>
      <w:rFonts w:ascii="Arial" w:eastAsia="Times New Roman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D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DD4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bottom-description">
    <w:name w:val="bottom-description"/>
    <w:basedOn w:val="Domylnaczcionkaakapitu"/>
    <w:rsid w:val="00B85A1D"/>
  </w:style>
  <w:style w:type="paragraph" w:styleId="NormalnyWeb">
    <w:name w:val="Normal (Web)"/>
    <w:basedOn w:val="Normalny"/>
    <w:uiPriority w:val="99"/>
    <w:rsid w:val="000660F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Uwydatnienie">
    <w:name w:val="Emphasis"/>
    <w:basedOn w:val="Domylnaczcionkaakapitu"/>
    <w:uiPriority w:val="99"/>
    <w:qFormat/>
    <w:rsid w:val="000660F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osnowska@psmm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smm.pl/pl/raporty-specjaln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facebook.com/PSMMonitoring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twitter.com/PSMMonito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sm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Sosnowska</dc:creator>
  <cp:lastModifiedBy>Marlena Sosnowska</cp:lastModifiedBy>
  <cp:revision>2</cp:revision>
  <dcterms:created xsi:type="dcterms:W3CDTF">2015-07-07T11:15:00Z</dcterms:created>
  <dcterms:modified xsi:type="dcterms:W3CDTF">2015-07-07T11:15:00Z</dcterms:modified>
</cp:coreProperties>
</file>